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8.24上午预测+考点</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w:t>
      </w:r>
      <w:r>
        <w:rPr>
          <w:rFonts w:hint="eastAsia" w:asciiTheme="minorEastAsia" w:hAnsiTheme="minorEastAsia" w:eastAsiaTheme="minorEastAsia" w:cstheme="minorEastAsia"/>
          <w:sz w:val="21"/>
          <w:szCs w:val="21"/>
          <w:shd w:val="clear" w:color="auto" w:fill="auto"/>
          <w:lang w:val="en-US" w:eastAsia="zh-CN"/>
        </w:rPr>
        <w:t>流行病学方法研究口腔疾病史作用是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A.可以了解吃糖对牙龈出血的影响</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B.有助于发现细菌对口腔癌的作用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C.有助于了解疾病的发展规律</w:t>
      </w:r>
      <w:bookmarkStart w:id="0" w:name="_GoBack"/>
      <w:bookmarkEnd w:id="0"/>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D.研究可以提高医疗质量</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E.研究可以区分疾病的发展阶段</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w:t>
      </w:r>
      <w:r>
        <w:rPr>
          <w:rFonts w:hint="eastAsia" w:asciiTheme="minorEastAsia" w:hAnsiTheme="minorEastAsia" w:eastAsiaTheme="minorEastAsia" w:cstheme="minorEastAsia"/>
          <w:sz w:val="21"/>
          <w:szCs w:val="21"/>
          <w:shd w:val="clear" w:color="auto" w:fill="auto"/>
          <w:lang w:val="en-US" w:eastAsia="zh-CN"/>
        </w:rPr>
        <w:t>.描述性口腔流行病学最常用的研究方法是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A.横断面调查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B.纵向调查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C.常规资料分析</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D.疾病监测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E.群组研究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【答案】A</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3.8.Dean分类依据中不包括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A.釉质的光泽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B.釉质的颜色</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C.釉质缺损的面积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D.釉质的硬度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E.釉质的透明度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4.临床涂氟不适宜作为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A.有效防龋措施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B.公共卫生措施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C.龋齿易感者适用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D.专业临床使用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E.预防乳牙龋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5.龋病发病率是指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A.在一定时期内，人群中患龋病的频率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B.在一定时期内，某人群新发生龋病的频率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C.人群中新发生龋齿占全部龋齿的百分率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D.在一定时期内，某患龋人群中新发生龋病的频率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E.人群中龋齿占龋、失、补的比例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6..世界卫生组织规定的龋病患病水平的衡量标准是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A.人群龋病的患病率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B.5岁儿童的无龋率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C.12岁儿童的龋均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D.12岁儿童的龋面均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E.中老年人的根龋指数</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7.龋病的一级预防包括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A.促进口腔健康</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B.氟化物防龋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C.窝沟封闭</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D.应用防龋涂料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E.以上均包括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8.关于氟化饮水不正确的说法是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A.恒牙优于乳牙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B.自出生起使用，效果最好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C.对光滑面龋效果好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D.减少错位牙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E.对成年人无作用，只适用于生长发育期的儿童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9.2003年检查某班13岁学生50名，其中患龋病者30名，2年后再对这50名学生检查。发现其中10名学生有新的龋损，则这班学生2年的龋病发病率为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A.20％</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B.30％</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C.40％</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D.50％</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E.60％</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【答案】A</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10.开始补充氟滴剂的剂量是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A.0.20 mg/d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B.0.23 mg/d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C.0.25 mg/d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D.0.30 mg/d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E.0.33 mg/d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11.不属于口腔健康促进范围的是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A.调整自来水含氟浓度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B.推广使用窝沟封闭</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C.给儿童进行窝沟封闭处理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D.控制含糖食品的食用次数</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E.开展有指导的口腔卫生措施并提供合格的口腔保健用品</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.A.口腔专业人员就口腔健康问题与预防保健问题与患者、领导、家长、居委会成员、保健人员进行交谈、讨论的方法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B.社区座谈会、专家研讨会、专题讨论会、听取群众意见会等传播口腔健康信息和调查研究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C.通过报纸、杂志、电视、电影、广播、街头展播与宣传橱窗等传播口腔健康信息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D.为改善环境使之适合于保护口腔健康或使行为有利于口腔健康所采取的各种干预措施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E.城市街道、农村乡镇及社会团体与单位的有组织的活动，旨在使人们提高对口腔健康的认识，引起兴趣，产生强烈的口腔健康愿望</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12..组织小型讨论会</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13..组织社区活动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14.个别交谈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【答案】B、E、A</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A.口腔问卷调查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B.口腔健康调查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C.口腔健康咨询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D.口腔保健规划</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E.口腔预防保健措施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15</w:t>
      </w:r>
      <w:r>
        <w:rPr>
          <w:rFonts w:hint="eastAsia" w:asciiTheme="minorEastAsia" w:hAnsiTheme="minorEastAsia" w:eastAsiaTheme="minorEastAsia" w:cstheme="minorEastAsia"/>
          <w:sz w:val="21"/>
          <w:szCs w:val="21"/>
          <w:shd w:val="clear" w:color="auto" w:fill="auto"/>
          <w:lang w:val="en-US" w:eastAsia="zh-CN"/>
        </w:rPr>
        <w:t>.在新社区开展口腔卫生保健工作，首先要制定</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16</w:t>
      </w:r>
      <w:r>
        <w:rPr>
          <w:rFonts w:hint="eastAsia" w:asciiTheme="minorEastAsia" w:hAnsiTheme="minorEastAsia" w:eastAsiaTheme="minorEastAsia" w:cstheme="minorEastAsia"/>
          <w:sz w:val="21"/>
          <w:szCs w:val="21"/>
          <w:shd w:val="clear" w:color="auto" w:fill="auto"/>
          <w:lang w:val="en-US" w:eastAsia="zh-CN"/>
        </w:rPr>
        <w:t>了解社区人群口腔健康知识、态度和行为状况要进行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17</w:t>
      </w:r>
      <w:r>
        <w:rPr>
          <w:rFonts w:hint="eastAsia" w:asciiTheme="minorEastAsia" w:hAnsiTheme="minorEastAsia" w:eastAsiaTheme="minorEastAsia" w:cstheme="minorEastAsia"/>
          <w:sz w:val="21"/>
          <w:szCs w:val="21"/>
          <w:shd w:val="clear" w:color="auto" w:fill="auto"/>
          <w:lang w:val="en-US" w:eastAsia="zh-CN"/>
        </w:rPr>
        <w:t>.开展爱牙日活动最常采用的形式是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【答案】D、A、C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18.下列临床表现可诊断为冠龋的是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A.探针可伸入底部坚硬的窝沟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B.着色的不平坦区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C.中度氟牙症的釉质凹陷</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D.底部发软的窝沟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E.釉质上的白斑</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19.患者，男，22岁。左上后牙近来常嵌塞食物疼痛，遇冷热酸甜刺激时敏感，但无自发痛。检查发现左上5深龋，探洞底敏感，无叩痛。治疗前应当判明的主要问题是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A.龋洞的大小</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B.龋洞的位置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C.龋坏组织的多少</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D.腐质颜色的深浅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E.牙髓-牙本质复合体反应</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20.上颌第一磨牙各面易患龋病的顺序为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A.咬合面，近中面，腭面，颊面，远中面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B.咬合面，颊面，近中面，腭面，远中面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C.咬合面，远中面，腭面，近中面，颊面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D.咬合面，近中面，远中面，腭面，颊面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E.咬合面，远中面，近中面，颊面，腭面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【答案】A</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21.牙体粘结修复术洞形制备的特点是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A.前牙切角缺损不必磨除正常釉质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B.洞缘的釉质壁不必做短斜面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C.可不做预防性扩展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D.不承受力处，可形成盒状洞形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E.垫底时可过多覆盖牙本质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22..龋病病因的四联因素包括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A.牙齿形态、排列、大小、位置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B.微生物、宿主、食物、时间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C.微生物、唾液、蔗糖、时间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D.细菌、口腔卫生、牙齿排列、食物</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E.唾液、牙齿、口腔卫生、遗传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23.全酸蚀体系是指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A.能酸蚀釉质的制剂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B.能酸蚀牙本质的制剂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C.能酸蚀牙骨质的制剂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D.既酸蚀牙釉质又能酸蚀牙本质的制剂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E.既酸蚀牙釉质又能酸蚀牙骨质的制剂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24.龋病的定义是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A.牙齿在多种因素的影响下，其组织发生的一种慢性进行性破坏性疾病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B.在多种生物因素的共同作用下，牙齿硬组织发生急性严重性破坏的一种病变</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C.在以细菌为主的多种因素的影响下，牙齿硬组织发生慢性进行性破坏的一种疾病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D.在多种内在因素影响下，牙齿硬组织发生慢性进行性破坏的一种疾病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E.在细菌的影响下，牙齿硬组织发生慢性进行性破坏的一种疾病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A.血链球菌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B.轻链球菌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C.变形链球菌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D.乳杆菌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E.放线菌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25.最早定居到获得性膜上的细菌是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26.龈下菌群和根面龋中最常发现的细菌是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27.目前认为致龋性最强的细菌是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【答案】A、E、C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28..两个牙根发育完全以后发生粘连的牙称为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A.融合牙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B.结合牙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C.双生牙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D.过大牙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E.畸形中央尖</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29.四环素牙的临床表现如下，除外</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A.前牙着色比后牙明显</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B.四环素的疗程数与着色程度呈正比</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C.乳牙着色比恒牙明显</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D.釉质着色较牙本质深</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E.在牙着色的同时，还有骨组织的着色</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30.根尖1/3处折断的患牙处理为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A.固定并定期观察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B.牙髓状况良好，可调（牙合），观察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C.不治疗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D.牙髓治疗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E.定期观察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31.在临床上发生楔状缺损的常见频率顺序是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A.中切牙、侧切牙、尖牙、双尖牙、磨牙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B.双尖牙、尖牙、磨牙、侧切牙、中切牙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C.尖牙、中切牙、侧切牙、双尖牙、磨牙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D.尖牙、双尖牙、磨牙、中切牙、侧切牙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E.侧切牙、中切牙、尖牙、双尖牙、磨牙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32.男，20岁。昨夜右侧后牙痛未眠。痛为阵发性，服止痛片无效。查：右上5牙冠未见龋，叩痛（-），不松动，冷刺激引起剧痛。引起该患牙牙髓疾病的最可能原因是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A.隐匿龋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B.牙隐裂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C.发育异常</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D.楔状缺损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E.咬合创伤</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33.牙本质过敏症的发病机制被认为是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A.体液学说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B.化学细菌学说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C.活体学说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D.流体动力学说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E.蛋白溶解学说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34.正常情况下，最易引起牙本质敏感症的釉牙骨质界结构为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A.少量牙骨质覆盖在牙釉质表面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B.多量牙骨质覆盖在牙釉质表面</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C.牙釉质与牙骨质端端相接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D.牙釉质与牙骨质分离</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E.以上都不是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35.年轻恒牙容易形成的牙髓炎是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A.牙髓坏死</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B.慢性增生性牙髓炎</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C.慢性闭锁性牙髓炎</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D.牙髓钙化</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E.化脓性牙髓炎</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36.牙髓温度测验最常用的温度范围是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A.&lt;10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B.15～20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C.25～30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D.35～40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E.45～50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【答案】A</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37.可复性牙髓炎行盖髓术治疗后复诊的时间应为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A.3~4天</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B.5~6天</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C.7~8天</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D.1~2周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E.2~3个月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38.根管消毒药的性能要求是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A.渗透性弱</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B.消毒作用短暂</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C.不使管壁染色</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D.弱的杀菌作用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E.对根尖周组织无刺激</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39.超声根管治疗仪在进行根管冲洗时产生的作用不包括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A.声流作用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B.空穴作用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C.冲洗作用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D.汽化作用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E.产热作用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40.急性化脓性根尖周炎最常见的排脓途径为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A.根尖孔——根管——冠部缺损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B.根尖周——骨膜下——黏膜下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C.根尖周——骨膜下——皮肤</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D.根尖周——骨膜下——上颌窦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E.根尖部——牙周袋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41.</w:t>
      </w:r>
      <w:r>
        <w:rPr>
          <w:rFonts w:hint="eastAsia" w:asciiTheme="minorEastAsia" w:hAnsiTheme="minorEastAsia" w:eastAsiaTheme="minorEastAsia" w:cstheme="minorEastAsia"/>
          <w:sz w:val="21"/>
          <w:szCs w:val="21"/>
          <w:shd w:val="clear" w:color="auto" w:fill="auto"/>
          <w:lang w:val="en-US" w:eastAsia="zh-CN"/>
        </w:rPr>
        <w:tab/>
      </w:r>
      <w:r>
        <w:rPr>
          <w:rFonts w:hint="eastAsia" w:asciiTheme="minorEastAsia" w:hAnsiTheme="minorEastAsia" w:eastAsiaTheme="minorEastAsia" w:cstheme="minorEastAsia"/>
          <w:sz w:val="21"/>
          <w:szCs w:val="21"/>
          <w:shd w:val="clear" w:color="auto" w:fill="auto"/>
          <w:lang w:val="en-US" w:eastAsia="zh-CN"/>
        </w:rPr>
        <w:t>非附着性菌斑中占优势的是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A.革兰阳性球菌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B.革兰阳性丝状菌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C.革兰阴性能动菌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D.革兰阴性球菌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E.革兰阳性杆菌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42.慢性龈缘炎的治疗原则不包括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A.洁治术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B.局部药物治疗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C.刮治术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D.教会患者控制菌斑</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E.定期进行复查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【答案】C</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43.对该患者的治疗应包括下列内容，但一般不包括</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A.口腔卫生指导</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B.洁治术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C.刮治及根面平整</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D.口服阿莫西林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E.牙周维护治疗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44.关于种植体周围炎的叙述错误的是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A.是种植体周围黏膜炎进展而来</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B.菌斑刺激和咬合负载过重是主要病因</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C.伴有骨吸收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D.适当治疗可阻止骨吸收</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E.炎症进展比牙周炎要缓慢，治疗效果好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【答案】E</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45.关于牙周病患者的全身病史，哪一项不准确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A.牙周治疗必须在全身疾病控制下才能进行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B.有助于牙周病病因的全面分析</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C.全身疾病改变对治疗的反应</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D.提醒医生对特殊病人采取特殊治疗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E.全身疾病改变牙周组织对局部刺激的反应</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【答案】A</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46.口腔科医师在治疗中易形成的不利于牙周组织健康的因素如下，除外</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A.两牙邻面均有充填体</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B.银汞充填物悬突</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C.冠的颊面凸度过大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D.正畸矫治器边缘达龈下</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E.基牙的咬合负担过大</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【答案】A</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47.能产生白细胞毒素的牙周致病微生物是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A.牙龈卟啉单胞菌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B.伴放线聚集杆菌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C.巨核梭杆菌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D.福赛拟杆菌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E.中间普氏菌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.女，44岁。下前牙牙齿松动1年。检查左、右下中切牙松动Ⅰ度，牙石（++），牙龈退缩2 mm，边缘红，质软，探诊深度5 mm，全口其他牙的牙石（+）～（++），牙龈缘水肿，探诊出血，牙周袋深度4～6 mm，牙齿未见松动。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48.最可能的诊断是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A.药物性牙龈增生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B.慢性牙周炎</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C.牙龈纤维瘤病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D.慢性龈炎</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E.侵袭性牙周炎</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49.此时对该患者的第一步治疗是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A.口服阿莫西林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B.牙周袋内涂四环素药膏</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C.拔除松动的下中切牙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D.刮治</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E.洁治</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 xml:space="preserve">【答案】B、E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50.关于牙周探诊深度的说法下列哪个不正确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A.组织学上的龈沟或牙周袋深度</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B.健康组织探针止于结合上皮冠方</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C.健康组织探针进入结合上皮的1/3～1/2</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D.炎症时探针过结合上皮进入炎症的结缔组织</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E.炎症时探针止于炎症的结缔组织下方正常纤维的冠方</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【答案】B</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shd w:val="clear" w:color="auto" w:fill="auto"/>
          <w:lang w:val="en-US" w:eastAsia="zh-CN"/>
        </w:rPr>
      </w:pPr>
      <w:r>
        <w:rPr>
          <w:rFonts w:hint="eastAsia" w:asciiTheme="minorEastAsia" w:hAnsiTheme="minorEastAsia" w:eastAsiaTheme="minorEastAsia" w:cstheme="minorEastAsia"/>
          <w:sz w:val="21"/>
          <w:szCs w:val="21"/>
          <w:shd w:val="clear" w:color="auto" w:fill="auto"/>
          <w:lang w:val="en-US" w:eastAsia="zh-CN"/>
        </w:rPr>
        <w:t>考点：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1.</w:t>
      </w:r>
      <w:r>
        <w:rPr>
          <w:rFonts w:hint="eastAsia" w:asciiTheme="minorEastAsia" w:hAnsiTheme="minorEastAsia" w:eastAsiaTheme="minorEastAsia" w:cstheme="minorEastAsia"/>
          <w:sz w:val="21"/>
          <w:szCs w:val="21"/>
          <w:shd w:val="clear" w:color="auto" w:fill="auto"/>
        </w:rPr>
        <w:t>正常人的开口度为</w:t>
      </w:r>
      <w:r>
        <w:rPr>
          <w:rFonts w:hint="eastAsia" w:asciiTheme="minorEastAsia" w:hAnsiTheme="minorEastAsia" w:eastAsiaTheme="minorEastAsia" w:cstheme="minorEastAsia"/>
          <w:color w:val="FF0000"/>
          <w:sz w:val="21"/>
          <w:szCs w:val="21"/>
          <w:shd w:val="clear" w:color="auto" w:fill="auto"/>
        </w:rPr>
        <w:t>3.7～4.5 cm</w:t>
      </w:r>
      <w:r>
        <w:rPr>
          <w:rFonts w:hint="eastAsia" w:asciiTheme="minorEastAsia" w:hAnsiTheme="minorEastAsia" w:eastAsiaTheme="minorEastAsia" w:cstheme="minorEastAsia"/>
          <w:sz w:val="21"/>
          <w:szCs w:val="21"/>
          <w:shd w:val="clear" w:color="auto" w:fill="auto"/>
        </w:rPr>
        <w:t>。正常的开口型下颌向下后方，左右无偏斜，</w:t>
      </w:r>
      <w:r>
        <w:rPr>
          <w:rFonts w:hint="eastAsia" w:asciiTheme="minorEastAsia" w:hAnsiTheme="minorEastAsia" w:eastAsiaTheme="minorEastAsia" w:cstheme="minorEastAsia"/>
          <w:color w:val="FF0000"/>
          <w:sz w:val="21"/>
          <w:szCs w:val="21"/>
          <w:shd w:val="clear" w:color="auto" w:fill="auto"/>
        </w:rPr>
        <w:t>正面观直向下</w:t>
      </w:r>
      <w:r>
        <w:rPr>
          <w:rFonts w:hint="eastAsia" w:asciiTheme="minorEastAsia" w:hAnsiTheme="minorEastAsia" w:eastAsiaTheme="minorEastAsia" w:cstheme="minorEastAsia"/>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2.</w:t>
      </w:r>
      <w:r>
        <w:rPr>
          <w:rFonts w:hint="eastAsia" w:asciiTheme="minorEastAsia" w:hAnsiTheme="minorEastAsia" w:eastAsiaTheme="minorEastAsia" w:cstheme="minorEastAsia"/>
          <w:b/>
          <w:bCs/>
          <w:color w:val="FF0000"/>
          <w:sz w:val="21"/>
          <w:szCs w:val="21"/>
          <w:shd w:val="clear" w:color="auto" w:fill="auto"/>
        </w:rPr>
        <w:t>横断面调查是</w:t>
      </w:r>
      <w:r>
        <w:rPr>
          <w:rFonts w:hint="eastAsia" w:asciiTheme="minorEastAsia" w:hAnsiTheme="minorEastAsia" w:eastAsiaTheme="minorEastAsia" w:cstheme="minorEastAsia"/>
          <w:b/>
          <w:bCs/>
          <w:color w:val="auto"/>
          <w:sz w:val="21"/>
          <w:szCs w:val="21"/>
          <w:shd w:val="clear" w:color="auto" w:fill="auto"/>
        </w:rPr>
        <w:t>口腔流行病学</w:t>
      </w:r>
      <w:r>
        <w:rPr>
          <w:rFonts w:hint="eastAsia" w:asciiTheme="minorEastAsia" w:hAnsiTheme="minorEastAsia" w:eastAsiaTheme="minorEastAsia" w:cstheme="minorEastAsia"/>
          <w:b/>
          <w:bCs/>
          <w:color w:val="FF0000"/>
          <w:sz w:val="21"/>
          <w:szCs w:val="21"/>
          <w:shd w:val="clear" w:color="auto" w:fill="auto"/>
        </w:rPr>
        <w:t>最常用</w:t>
      </w:r>
      <w:r>
        <w:rPr>
          <w:rFonts w:hint="eastAsia" w:asciiTheme="minorEastAsia" w:hAnsiTheme="minorEastAsia" w:eastAsiaTheme="minorEastAsia" w:cstheme="minorEastAsia"/>
          <w:b/>
          <w:bCs/>
          <w:color w:val="auto"/>
          <w:sz w:val="21"/>
          <w:szCs w:val="21"/>
          <w:shd w:val="clear" w:color="auto" w:fill="auto"/>
        </w:rPr>
        <w:t>的方法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shd w:val="clear" w:color="auto" w:fill="auto"/>
        </w:rPr>
      </w:pPr>
      <w:r>
        <w:rPr>
          <w:rFonts w:hint="eastAsia" w:asciiTheme="minorEastAsia" w:hAnsiTheme="minorEastAsia" w:eastAsiaTheme="minorEastAsia" w:cstheme="minorEastAsia"/>
          <w:b/>
          <w:bCs/>
          <w:color w:val="auto"/>
          <w:sz w:val="21"/>
          <w:szCs w:val="21"/>
          <w:shd w:val="clear" w:color="auto" w:fill="auto"/>
          <w:lang w:val="en-US" w:eastAsia="zh-CN"/>
        </w:rPr>
        <w:t>3.</w:t>
      </w:r>
      <w:r>
        <w:rPr>
          <w:rFonts w:hint="eastAsia" w:asciiTheme="minorEastAsia" w:hAnsiTheme="minorEastAsia" w:eastAsiaTheme="minorEastAsia" w:cstheme="minorEastAsia"/>
          <w:b/>
          <w:bCs/>
          <w:sz w:val="21"/>
          <w:szCs w:val="21"/>
          <w:shd w:val="clear" w:color="auto" w:fill="auto"/>
        </w:rPr>
        <w:t>口腔健康状况调查（oral health survey）是口腔流行病学中最常用的一种方法</w:t>
      </w:r>
      <w:r>
        <w:rPr>
          <w:rFonts w:hint="eastAsia" w:asciiTheme="minorEastAsia" w:hAnsiTheme="minorEastAsia" w:eastAsiaTheme="minorEastAsia" w:cstheme="minorEastAsia"/>
          <w:sz w:val="21"/>
          <w:szCs w:val="21"/>
          <w:shd w:val="clear" w:color="auto" w:fill="auto"/>
        </w:rPr>
        <w:t>，就是在一个特定的时间内收集一个人群患口腔疾病的频率、流行强度、分布及流行规律的资料，</w:t>
      </w:r>
      <w:r>
        <w:rPr>
          <w:rFonts w:hint="eastAsia" w:asciiTheme="minorEastAsia" w:hAnsiTheme="minorEastAsia" w:eastAsiaTheme="minorEastAsia" w:cstheme="minorEastAsia"/>
          <w:b/>
          <w:bCs/>
          <w:color w:val="FF0000"/>
          <w:sz w:val="21"/>
          <w:szCs w:val="21"/>
          <w:shd w:val="clear" w:color="auto" w:fill="auto"/>
        </w:rPr>
        <w:t>是一种横断面调查。</w:t>
      </w:r>
      <w:r>
        <w:rPr>
          <w:rFonts w:hint="eastAsia" w:asciiTheme="minorEastAsia" w:hAnsiTheme="minorEastAsia" w:eastAsiaTheme="minorEastAsia" w:cstheme="minorEastAsia"/>
          <w:b/>
          <w:bCs/>
          <w:color w:val="FF0000"/>
          <w:sz w:val="21"/>
          <w:szCs w:val="21"/>
          <w:shd w:val="clear" w:color="auto" w:fill="auto"/>
        </w:rPr>
        <w:br w:type="textWrapping"/>
      </w:r>
      <w:r>
        <w:rPr>
          <w:rFonts w:hint="eastAsia" w:asciiTheme="minorEastAsia" w:hAnsiTheme="minorEastAsia" w:eastAsiaTheme="minorEastAsia" w:cstheme="minorEastAsia"/>
          <w:b/>
          <w:bCs/>
          <w:color w:val="auto"/>
          <w:sz w:val="21"/>
          <w:szCs w:val="21"/>
          <w:shd w:val="clear" w:color="auto" w:fill="auto"/>
          <w:lang w:val="en-US" w:eastAsia="zh-CN"/>
        </w:rPr>
        <w:t>4.</w:t>
      </w:r>
      <w:r>
        <w:rPr>
          <w:rFonts w:hint="eastAsia" w:asciiTheme="minorEastAsia" w:hAnsiTheme="minorEastAsia" w:eastAsiaTheme="minorEastAsia" w:cstheme="minorEastAsia"/>
          <w:b/>
          <w:bCs/>
          <w:color w:val="FF0000"/>
          <w:sz w:val="21"/>
          <w:szCs w:val="21"/>
          <w:shd w:val="clear" w:color="auto" w:fill="auto"/>
        </w:rPr>
        <w:t>乳牙</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sz w:val="21"/>
          <w:szCs w:val="21"/>
          <w:shd w:val="clear" w:color="auto" w:fill="auto"/>
        </w:rPr>
        <w:t>出生后</w:t>
      </w:r>
      <w:r>
        <w:rPr>
          <w:rFonts w:hint="eastAsia" w:asciiTheme="minorEastAsia" w:hAnsiTheme="minorEastAsia" w:eastAsiaTheme="minorEastAsia" w:cstheme="minorEastAsia"/>
          <w:b/>
          <w:bCs/>
          <w:color w:val="FF0000"/>
          <w:sz w:val="21"/>
          <w:szCs w:val="21"/>
          <w:shd w:val="clear" w:color="auto" w:fill="auto"/>
        </w:rPr>
        <w:t>６~８ 个月</w:t>
      </w:r>
      <w:r>
        <w:rPr>
          <w:rFonts w:hint="eastAsia" w:asciiTheme="minorEastAsia" w:hAnsiTheme="minorEastAsia" w:eastAsiaTheme="minorEastAsia" w:cstheme="minorEastAsia"/>
          <w:sz w:val="21"/>
          <w:szCs w:val="21"/>
          <w:shd w:val="clear" w:color="auto" w:fill="auto"/>
        </w:rPr>
        <w:t>开始陆续萌出</w:t>
      </w:r>
      <w:r>
        <w:rPr>
          <w:rFonts w:hint="eastAsia" w:asciiTheme="minorEastAsia" w:hAnsiTheme="minorEastAsia" w:eastAsiaTheme="minorEastAsia" w:cstheme="minorEastAsia"/>
          <w:sz w:val="21"/>
          <w:szCs w:val="21"/>
          <w:shd w:val="clear" w:color="auto" w:fill="auto"/>
          <w:lang w:eastAsia="zh-CN"/>
        </w:rPr>
        <w:t>，</w:t>
      </w:r>
      <w:r>
        <w:rPr>
          <w:rFonts w:hint="eastAsia" w:asciiTheme="minorEastAsia" w:hAnsiTheme="minorEastAsia" w:eastAsiaTheme="minorEastAsia" w:cstheme="minorEastAsia"/>
          <w:sz w:val="21"/>
          <w:szCs w:val="21"/>
          <w:shd w:val="clear" w:color="auto" w:fill="auto"/>
        </w:rPr>
        <w:t>到</w:t>
      </w:r>
      <w:r>
        <w:rPr>
          <w:rFonts w:hint="eastAsia" w:asciiTheme="minorEastAsia" w:hAnsiTheme="minorEastAsia" w:eastAsiaTheme="minorEastAsia" w:cstheme="minorEastAsia"/>
          <w:b/>
          <w:bCs/>
          <w:color w:val="FF0000"/>
          <w:sz w:val="21"/>
          <w:szCs w:val="21"/>
          <w:shd w:val="clear" w:color="auto" w:fill="auto"/>
        </w:rPr>
        <w:t>两岁半左右</w:t>
      </w:r>
      <w:r>
        <w:rPr>
          <w:rFonts w:hint="eastAsia" w:asciiTheme="minorEastAsia" w:hAnsiTheme="minorEastAsia" w:eastAsiaTheme="minorEastAsia" w:cstheme="minorEastAsia"/>
          <w:sz w:val="21"/>
          <w:szCs w:val="21"/>
          <w:shd w:val="clear" w:color="auto" w:fill="auto"/>
        </w:rPr>
        <w:t>全部萌出</w:t>
      </w:r>
      <w:r>
        <w:rPr>
          <w:rFonts w:hint="eastAsia" w:asciiTheme="minorEastAsia" w:hAnsiTheme="minorEastAsia" w:eastAsiaTheme="minorEastAsia" w:cstheme="minorEastAsia"/>
          <w:sz w:val="21"/>
          <w:szCs w:val="21"/>
          <w:shd w:val="clear" w:color="auto" w:fill="auto"/>
          <w:lang w:eastAsia="zh-CN"/>
        </w:rPr>
        <w:t>，</w:t>
      </w:r>
      <w:r>
        <w:rPr>
          <w:rFonts w:hint="eastAsia" w:asciiTheme="minorEastAsia" w:hAnsiTheme="minorEastAsia" w:eastAsiaTheme="minorEastAsia" w:cstheme="minorEastAsia"/>
          <w:b/>
          <w:bCs/>
          <w:color w:val="FF0000"/>
          <w:sz w:val="21"/>
          <w:szCs w:val="21"/>
          <w:shd w:val="clear" w:color="auto" w:fill="auto"/>
        </w:rPr>
        <w:t>共２０ 个</w:t>
      </w:r>
      <w:r>
        <w:rPr>
          <w:rFonts w:hint="eastAsia" w:asciiTheme="minorEastAsia" w:hAnsiTheme="minorEastAsia" w:eastAsiaTheme="minorEastAsia" w:cstheme="minorEastAsia"/>
          <w:b/>
          <w:bCs/>
          <w:sz w:val="21"/>
          <w:szCs w:val="21"/>
          <w:shd w:val="clear" w:color="auto" w:fill="auto"/>
          <w:lang w:eastAsia="zh-CN"/>
        </w:rPr>
        <w:t>。</w:t>
      </w:r>
      <w:r>
        <w:rPr>
          <w:rFonts w:hint="eastAsia" w:asciiTheme="minorEastAsia" w:hAnsiTheme="minorEastAsia" w:eastAsiaTheme="minorEastAsia" w:cstheme="minorEastAsia"/>
          <w:sz w:val="21"/>
          <w:szCs w:val="21"/>
          <w:shd w:val="clear" w:color="auto" w:fill="auto"/>
        </w:rPr>
        <w:t xml:space="preserve"> 自</w:t>
      </w:r>
      <w:r>
        <w:rPr>
          <w:rFonts w:hint="eastAsia" w:asciiTheme="minorEastAsia" w:hAnsiTheme="minorEastAsia" w:eastAsiaTheme="minorEastAsia" w:cstheme="minorEastAsia"/>
          <w:b/>
          <w:bCs/>
          <w:color w:val="FF0000"/>
          <w:sz w:val="21"/>
          <w:szCs w:val="21"/>
          <w:shd w:val="clear" w:color="auto" w:fill="auto"/>
        </w:rPr>
        <w:t>６~７ 岁</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lang w:eastAsia="zh-CN"/>
        </w:rPr>
      </w:pPr>
      <w:r>
        <w:rPr>
          <w:rFonts w:hint="eastAsia" w:asciiTheme="minorEastAsia" w:hAnsiTheme="minorEastAsia" w:eastAsiaTheme="minorEastAsia" w:cstheme="minorEastAsia"/>
          <w:b/>
          <w:bCs/>
          <w:sz w:val="21"/>
          <w:szCs w:val="21"/>
          <w:shd w:val="clear" w:color="auto" w:fill="auto"/>
        </w:rPr>
        <w:t>至</w:t>
      </w:r>
      <w:r>
        <w:rPr>
          <w:rFonts w:hint="eastAsia" w:asciiTheme="minorEastAsia" w:hAnsiTheme="minorEastAsia" w:eastAsiaTheme="minorEastAsia" w:cstheme="minorEastAsia"/>
          <w:b/>
          <w:bCs/>
          <w:color w:val="FF0000"/>
          <w:sz w:val="21"/>
          <w:szCs w:val="21"/>
          <w:shd w:val="clear" w:color="auto" w:fill="auto"/>
        </w:rPr>
        <w:t>１２~１３ 岁</w:t>
      </w:r>
      <w:r>
        <w:rPr>
          <w:rFonts w:hint="eastAsia" w:asciiTheme="minorEastAsia" w:hAnsiTheme="minorEastAsia" w:eastAsiaTheme="minorEastAsia" w:cstheme="minorEastAsia"/>
          <w:b/>
          <w:bCs/>
          <w:color w:val="FF0000"/>
          <w:sz w:val="21"/>
          <w:szCs w:val="21"/>
          <w:shd w:val="clear" w:color="auto" w:fill="auto"/>
          <w:lang w:eastAsia="zh-CN"/>
        </w:rPr>
        <w:t>，</w:t>
      </w:r>
      <w:r>
        <w:rPr>
          <w:rFonts w:hint="eastAsia" w:asciiTheme="minorEastAsia" w:hAnsiTheme="minorEastAsia" w:eastAsiaTheme="minorEastAsia" w:cstheme="minorEastAsia"/>
          <w:sz w:val="21"/>
          <w:szCs w:val="21"/>
          <w:shd w:val="clear" w:color="auto" w:fill="auto"/>
        </w:rPr>
        <w:t>乳牙逐渐脱落</w:t>
      </w:r>
      <w:r>
        <w:rPr>
          <w:rFonts w:hint="eastAsia" w:asciiTheme="minorEastAsia" w:hAnsiTheme="minorEastAsia" w:eastAsiaTheme="minorEastAsia" w:cstheme="minorEastAsia"/>
          <w:sz w:val="21"/>
          <w:szCs w:val="21"/>
          <w:shd w:val="clear" w:color="auto" w:fill="auto"/>
          <w:lang w:eastAsia="zh-CN"/>
        </w:rPr>
        <w:t>，</w:t>
      </w:r>
      <w:r>
        <w:rPr>
          <w:rFonts w:hint="eastAsia" w:asciiTheme="minorEastAsia" w:hAnsiTheme="minorEastAsia" w:eastAsiaTheme="minorEastAsia" w:cstheme="minorEastAsia"/>
          <w:sz w:val="21"/>
          <w:szCs w:val="21"/>
          <w:shd w:val="clear" w:color="auto" w:fill="auto"/>
        </w:rPr>
        <w:t>被恒牙所代替</w:t>
      </w:r>
      <w:r>
        <w:rPr>
          <w:rFonts w:hint="eastAsia" w:asciiTheme="minorEastAsia" w:hAnsiTheme="minorEastAsia" w:eastAsiaTheme="minorEastAsia" w:cstheme="minorEastAsia"/>
          <w:sz w:val="21"/>
          <w:szCs w:val="21"/>
          <w:shd w:val="clear" w:color="auto" w:fill="auto"/>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5.</w:t>
      </w:r>
      <w:r>
        <w:rPr>
          <w:rFonts w:hint="eastAsia" w:asciiTheme="minorEastAsia" w:hAnsiTheme="minorEastAsia" w:eastAsiaTheme="minorEastAsia" w:cstheme="minorEastAsia"/>
          <w:b/>
          <w:bCs/>
          <w:sz w:val="21"/>
          <w:szCs w:val="21"/>
          <w:shd w:val="clear" w:color="auto" w:fill="auto"/>
        </w:rPr>
        <w:t>总结</w:t>
      </w:r>
    </w:p>
    <w:tbl>
      <w:tblPr>
        <w:tblStyle w:val="5"/>
        <w:tblW w:w="8920"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trPr>
        <w:tc>
          <w:tcPr>
            <w:tcW w:w="8920" w:type="dxa"/>
            <w:noWrap w:val="0"/>
            <w:tcMar>
              <w:top w:w="72" w:type="dxa"/>
              <w:left w:w="144" w:type="dxa"/>
              <w:bottom w:w="72" w:type="dxa"/>
              <w:right w:w="14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FF0000"/>
                <w:sz w:val="21"/>
                <w:szCs w:val="21"/>
                <w:shd w:val="clear" w:color="auto" w:fill="auto"/>
              </w:rPr>
            </w:pPr>
            <w:r>
              <w:rPr>
                <w:rFonts w:hint="eastAsia" w:asciiTheme="minorEastAsia" w:hAnsiTheme="minorEastAsia" w:eastAsiaTheme="minorEastAsia" w:cstheme="minorEastAsia"/>
                <w:b/>
                <w:bCs w:val="0"/>
                <w:color w:val="FF0000"/>
                <w:sz w:val="21"/>
                <w:szCs w:val="21"/>
                <w:shd w:val="clear" w:color="auto" w:fill="auto"/>
              </w:rPr>
              <w:t>1.所有牙唇颊侧外形高点位于颈1/3，除了上3位于颈、中1/3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trPr>
        <w:tc>
          <w:tcPr>
            <w:tcW w:w="8920" w:type="dxa"/>
            <w:noWrap w:val="0"/>
            <w:tcMar>
              <w:top w:w="72" w:type="dxa"/>
              <w:left w:w="144" w:type="dxa"/>
              <w:bottom w:w="72" w:type="dxa"/>
              <w:right w:w="14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FF0000"/>
                <w:sz w:val="21"/>
                <w:szCs w:val="21"/>
                <w:shd w:val="clear" w:color="auto" w:fill="auto"/>
              </w:rPr>
            </w:pPr>
            <w:r>
              <w:rPr>
                <w:rFonts w:hint="eastAsia" w:asciiTheme="minorEastAsia" w:hAnsiTheme="minorEastAsia" w:eastAsiaTheme="minorEastAsia" w:cstheme="minorEastAsia"/>
                <w:b/>
                <w:bCs w:val="0"/>
                <w:color w:val="FF0000"/>
                <w:sz w:val="21"/>
                <w:szCs w:val="21"/>
                <w:shd w:val="clear" w:color="auto" w:fill="auto"/>
              </w:rPr>
              <w:t>2.所有前牙舌侧外形高点在颈1/3，所有后牙舌侧外形高点在中1/3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trPr>
        <w:tc>
          <w:tcPr>
            <w:tcW w:w="8920" w:type="dxa"/>
            <w:noWrap w:val="0"/>
            <w:tcMar>
              <w:top w:w="72" w:type="dxa"/>
              <w:left w:w="144" w:type="dxa"/>
              <w:bottom w:w="72" w:type="dxa"/>
              <w:right w:w="14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FF0000"/>
                <w:sz w:val="21"/>
                <w:szCs w:val="21"/>
                <w:shd w:val="clear" w:color="auto" w:fill="auto"/>
              </w:rPr>
            </w:pPr>
            <w:r>
              <w:rPr>
                <w:rFonts w:hint="eastAsia" w:asciiTheme="minorEastAsia" w:hAnsiTheme="minorEastAsia" w:eastAsiaTheme="minorEastAsia" w:cstheme="minorEastAsia"/>
                <w:b/>
                <w:bCs w:val="0"/>
                <w:color w:val="FF0000"/>
                <w:sz w:val="21"/>
                <w:szCs w:val="21"/>
                <w:shd w:val="clear" w:color="auto" w:fill="auto"/>
              </w:rPr>
              <w:t>3.所有牙尖均偏近中，除了上4颊尖（及上乳尖牙）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trPr>
        <w:tc>
          <w:tcPr>
            <w:tcW w:w="8920" w:type="dxa"/>
            <w:noWrap w:val="0"/>
            <w:tcMar>
              <w:top w:w="72" w:type="dxa"/>
              <w:left w:w="144" w:type="dxa"/>
              <w:bottom w:w="72" w:type="dxa"/>
              <w:right w:w="14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FF0000"/>
                <w:sz w:val="21"/>
                <w:szCs w:val="21"/>
                <w:shd w:val="clear" w:color="auto" w:fill="auto"/>
              </w:rPr>
            </w:pPr>
            <w:r>
              <w:rPr>
                <w:rFonts w:hint="eastAsia" w:asciiTheme="minorEastAsia" w:hAnsiTheme="minorEastAsia" w:eastAsiaTheme="minorEastAsia" w:cstheme="minorEastAsia"/>
                <w:b/>
                <w:bCs w:val="0"/>
                <w:color w:val="FF0000"/>
                <w:sz w:val="21"/>
                <w:szCs w:val="21"/>
                <w:shd w:val="clear" w:color="auto" w:fill="auto"/>
              </w:rPr>
              <w:t>4.所有牙根都偏远中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blCellSpacing w:w="0" w:type="dxa"/>
        </w:trPr>
        <w:tc>
          <w:tcPr>
            <w:tcW w:w="8920" w:type="dxa"/>
            <w:noWrap w:val="0"/>
            <w:tcMar>
              <w:top w:w="72" w:type="dxa"/>
              <w:left w:w="144" w:type="dxa"/>
              <w:bottom w:w="72" w:type="dxa"/>
              <w:right w:w="144" w:type="dxa"/>
            </w:tcMar>
            <w:vAlign w:val="top"/>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FF0000"/>
                <w:sz w:val="21"/>
                <w:szCs w:val="21"/>
                <w:shd w:val="clear" w:color="auto" w:fill="auto"/>
              </w:rPr>
            </w:pPr>
            <w:r>
              <w:rPr>
                <w:rFonts w:hint="eastAsia" w:asciiTheme="minorEastAsia" w:hAnsiTheme="minorEastAsia" w:eastAsiaTheme="minorEastAsia" w:cstheme="minorEastAsia"/>
                <w:b/>
                <w:bCs w:val="0"/>
                <w:color w:val="FF0000"/>
                <w:sz w:val="21"/>
                <w:szCs w:val="21"/>
                <w:shd w:val="clear" w:color="auto" w:fill="auto"/>
              </w:rPr>
              <w:t>5.近中缘长于远中缘。</w:t>
            </w:r>
          </w:p>
        </w:tc>
      </w:tr>
    </w:tbl>
    <w:p>
      <w:pPr>
        <w:pStyle w:val="8"/>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6.</w:t>
      </w:r>
      <w:r>
        <w:rPr>
          <w:rFonts w:hint="eastAsia" w:asciiTheme="minorEastAsia" w:hAnsiTheme="minorEastAsia" w:eastAsiaTheme="minorEastAsia" w:cstheme="minorEastAsia"/>
          <w:sz w:val="21"/>
          <w:szCs w:val="21"/>
          <w:shd w:val="clear" w:color="auto" w:fill="auto"/>
        </w:rPr>
        <w:t>按发病情况和进展速度分类</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熟记</w:t>
      </w:r>
      <w:r>
        <w:rPr>
          <w:rFonts w:hint="eastAsia" w:asciiTheme="minorEastAsia" w:hAnsiTheme="minorEastAsia" w:eastAsiaTheme="minorEastAsia" w:cstheme="minorEastAsia"/>
          <w:sz w:val="21"/>
          <w:szCs w:val="21"/>
          <w:shd w:val="clear" w:color="auto" w:fill="auto"/>
        </w:rPr>
        <w:t>）</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急性龋（湿性龋）</w:t>
            </w:r>
          </w:p>
        </w:tc>
        <w:tc>
          <w:tcPr>
            <w:tcW w:w="546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快</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软、湿润</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易挖除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猖獗龋</w:t>
            </w:r>
          </w:p>
        </w:tc>
        <w:tc>
          <w:tcPr>
            <w:tcW w:w="546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不易患龋的下前牙也患龋</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常见于放射性龋</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舍格伦综合征</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严重全身性疾病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慢性龋（干性龋）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p>
        </w:tc>
        <w:tc>
          <w:tcPr>
            <w:tcW w:w="546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慢</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呈黑褐色</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病变组织较干硬</w:t>
            </w:r>
            <w:r>
              <w:rPr>
                <w:rFonts w:hint="eastAsia" w:asciiTheme="minorEastAsia" w:hAnsiTheme="minorEastAsia" w:eastAsiaTheme="minorEastAsia" w:cstheme="minorEastAsia"/>
                <w:sz w:val="21"/>
                <w:szCs w:val="21"/>
                <w:shd w:val="clear" w:color="auto" w:fill="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不再发展就是静止龋</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环境变化</w:t>
            </w:r>
            <w:r>
              <w:rPr>
                <w:rFonts w:hint="eastAsia" w:asciiTheme="minorEastAsia" w:hAnsiTheme="minorEastAsia" w:eastAsiaTheme="minorEastAsia" w:cstheme="minorEastAsia"/>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继发龋</w:t>
            </w:r>
          </w:p>
        </w:tc>
        <w:tc>
          <w:tcPr>
            <w:tcW w:w="546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治疗后</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常见于充填物边缘</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修复材料与牙体组织不密合</w:t>
            </w:r>
          </w:p>
        </w:tc>
      </w:tr>
    </w:tbl>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7</w:t>
      </w:r>
      <w:r>
        <w:rPr>
          <w:rFonts w:hint="eastAsia" w:asciiTheme="minorEastAsia" w:hAnsiTheme="minorEastAsia" w:eastAsiaTheme="minorEastAsia" w:cstheme="minorEastAsia"/>
          <w:sz w:val="21"/>
          <w:szCs w:val="21"/>
          <w:shd w:val="clear" w:color="auto" w:fill="auto"/>
        </w:rPr>
        <w:t>深龋治疗方法的选择</w:t>
      </w:r>
      <w:r>
        <w:rPr>
          <w:rFonts w:hint="eastAsia" w:asciiTheme="minorEastAsia" w:hAnsiTheme="minorEastAsia" w:eastAsiaTheme="minorEastAsia" w:cstheme="minorEastAsia"/>
          <w:sz w:val="21"/>
          <w:szCs w:val="21"/>
          <w:shd w:val="clear" w:color="auto" w:fill="auto"/>
        </w:rPr>
        <w:t>:</w:t>
      </w:r>
    </w:p>
    <w:tbl>
      <w:tblPr>
        <w:tblStyle w:val="5"/>
        <w:tblW w:w="11900" w:type="dxa"/>
        <w:tblInd w:w="0" w:type="dxa"/>
        <w:tblLayout w:type="fixed"/>
        <w:tblCellMar>
          <w:top w:w="0" w:type="dxa"/>
          <w:left w:w="0" w:type="dxa"/>
          <w:bottom w:w="0" w:type="dxa"/>
          <w:right w:w="0" w:type="dxa"/>
        </w:tblCellMar>
      </w:tblPr>
      <w:tblGrid>
        <w:gridCol w:w="8319"/>
        <w:gridCol w:w="592"/>
        <w:gridCol w:w="2989"/>
      </w:tblGrid>
      <w:tr>
        <w:tblPrEx>
          <w:tblLayout w:type="fixed"/>
          <w:tblCellMar>
            <w:top w:w="0" w:type="dxa"/>
            <w:left w:w="0" w:type="dxa"/>
            <w:bottom w:w="0" w:type="dxa"/>
            <w:right w:w="0" w:type="dxa"/>
          </w:tblCellMar>
        </w:tblPrEx>
        <w:trPr>
          <w:trHeight w:val="967" w:hRule="atLeast"/>
        </w:trPr>
        <w:tc>
          <w:tcPr>
            <w:tcW w:w="8319" w:type="dxa"/>
            <w:tcBorders>
              <w:top w:val="single" w:color="FFFFFF" w:sz="8" w:space="0"/>
              <w:left w:val="single" w:color="FFFFFF" w:sz="8" w:space="0"/>
              <w:bottom w:val="single" w:color="FFFFFF" w:sz="24" w:space="0"/>
              <w:right w:val="single" w:color="FFFFFF" w:sz="8" w:space="0"/>
            </w:tcBorders>
            <w:shd w:val="clear" w:color="auto" w:fill="auto"/>
            <w:tcMar>
              <w:top w:w="51" w:type="dxa"/>
              <w:left w:w="102" w:type="dxa"/>
              <w:bottom w:w="51" w:type="dxa"/>
              <w:right w:w="102" w:type="dxa"/>
            </w:tcMar>
            <w:vAlign w:val="center"/>
          </w:tcPr>
          <w:tbl>
            <w:tblPr>
              <w:tblStyle w:val="6"/>
              <w:tblW w:w="8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41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软龋能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否去净</w:t>
                  </w: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牙髓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状况</w:t>
                  </w:r>
                </w:p>
              </w:tc>
              <w:tc>
                <w:tcPr>
                  <w:tcW w:w="552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最佳治疗方案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restar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能</w:t>
                  </w: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不敏感</w:t>
                  </w:r>
                </w:p>
              </w:tc>
              <w:tc>
                <w:tcPr>
                  <w:tcW w:w="552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垫底充填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敏感</w:t>
                  </w:r>
                </w:p>
              </w:tc>
              <w:tc>
                <w:tcPr>
                  <w:tcW w:w="5528"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安抚→垫底充填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restart"/>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不能</w:t>
                  </w: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不敏感</w:t>
                  </w:r>
                </w:p>
              </w:tc>
              <w:tc>
                <w:tcPr>
                  <w:tcW w:w="552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间接盖髓→（去净软龋、间接盖髓）→垫底充填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p>
              </w:tc>
              <w:tc>
                <w:tcPr>
                  <w:tcW w:w="141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敏感</w:t>
                  </w:r>
                </w:p>
              </w:tc>
              <w:tc>
                <w:tcPr>
                  <w:tcW w:w="552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安抚→间接盖髓→（去净软龋、间接盖髓）→垫底充填</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c>
          <w:tcPr>
            <w:tcW w:w="592" w:type="dxa"/>
            <w:tcBorders>
              <w:top w:val="single" w:color="FFFFFF" w:sz="8" w:space="0"/>
              <w:left w:val="single" w:color="FFFFFF" w:sz="8" w:space="0"/>
              <w:bottom w:val="single" w:color="FFFFFF" w:sz="24" w:space="0"/>
              <w:right w:val="single" w:color="FFFFFF" w:sz="8" w:space="0"/>
            </w:tcBorders>
            <w:shd w:val="clear" w:color="auto" w:fill="auto"/>
            <w:tcMar>
              <w:top w:w="51" w:type="dxa"/>
              <w:left w:w="102" w:type="dxa"/>
              <w:bottom w:w="51" w:type="dxa"/>
              <w:right w:w="102"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c>
          <w:tcPr>
            <w:tcW w:w="2989" w:type="dxa"/>
            <w:tcBorders>
              <w:top w:val="single" w:color="FFFFFF" w:sz="8" w:space="0"/>
              <w:left w:val="single" w:color="FFFFFF" w:sz="8" w:space="0"/>
              <w:bottom w:val="single" w:color="FFFFFF" w:sz="24" w:space="0"/>
              <w:right w:val="single" w:color="FFFFFF" w:sz="8" w:space="0"/>
            </w:tcBorders>
            <w:shd w:val="clear" w:color="auto" w:fill="auto"/>
            <w:tcMar>
              <w:top w:w="51" w:type="dxa"/>
              <w:left w:w="102" w:type="dxa"/>
              <w:bottom w:w="51" w:type="dxa"/>
              <w:right w:w="102" w:type="dxa"/>
            </w:tcMar>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8.</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氧化锌丁香油粘固粉</w:t>
      </w:r>
      <w:r>
        <w:rPr>
          <w:rFonts w:hint="eastAsia" w:asciiTheme="minorEastAsia" w:hAnsiTheme="minorEastAsia" w:eastAsiaTheme="minorEastAsia" w:cstheme="minorEastAsia"/>
          <w:sz w:val="21"/>
          <w:szCs w:val="21"/>
          <w:shd w:val="clear" w:color="auto" w:fill="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１</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组成</w:t>
      </w:r>
      <w:r>
        <w:rPr>
          <w:rFonts w:hint="eastAsia" w:asciiTheme="minorEastAsia" w:hAnsiTheme="minorEastAsia" w:eastAsiaTheme="minorEastAsia" w:cstheme="minorEastAsia"/>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粉末：氧化锌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液体：丁香油</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 xml:space="preserve"> </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优点</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安抚、镇痛作用、对牙髓的刺激性极小</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对聚合物有解聚、阻聚作用</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不能接触树脂</w:t>
            </w:r>
            <w:r>
              <w:rPr>
                <w:rFonts w:hint="eastAsia" w:asciiTheme="minorEastAsia" w:hAnsiTheme="minorEastAsia" w:eastAsiaTheme="minorEastAsia" w:cstheme="minorEastAsia"/>
                <w:color w:val="FF0000"/>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黏性较大</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与洞壁密合</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用于暂封</w:t>
            </w:r>
            <w:r>
              <w:rPr>
                <w:rFonts w:hint="eastAsia" w:asciiTheme="minorEastAsia" w:hAnsiTheme="minorEastAsia" w:eastAsiaTheme="minorEastAsia" w:cstheme="minorEastAsia"/>
                <w:sz w:val="21"/>
                <w:szCs w:val="21"/>
                <w:shd w:val="clear" w:color="auto" w:fill="auto"/>
              </w:rPr>
              <w:t>)</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凝固时间较长</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sz w:val="21"/>
                <w:szCs w:val="21"/>
                <w:shd w:val="clear" w:color="auto" w:fill="auto"/>
              </w:rPr>
              <w:t>抗压强度低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充填后易于去除</w:t>
            </w:r>
            <w:r>
              <w:rPr>
                <w:rFonts w:hint="eastAsia" w:asciiTheme="minorEastAsia" w:hAnsiTheme="minorEastAsia" w:eastAsiaTheme="minorEastAsia" w:cstheme="minorEastAsia"/>
                <w:sz w:val="21"/>
                <w:szCs w:val="21"/>
                <w:shd w:val="clear" w:color="auto" w:fill="auto"/>
              </w:rPr>
              <w:t xml:space="preserve"> </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溶于唾液</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lang w:eastAsia="zh-CN"/>
        </w:rPr>
      </w:pPr>
      <w:r>
        <w:rPr>
          <w:rFonts w:hint="eastAsia" w:asciiTheme="minorEastAsia" w:hAnsiTheme="minorEastAsia" w:eastAsiaTheme="minorEastAsia" w:cstheme="minorEastAsia"/>
          <w:color w:val="auto"/>
          <w:sz w:val="21"/>
          <w:szCs w:val="21"/>
          <w:shd w:val="clear" w:color="auto" w:fill="auto"/>
          <w:lang w:val="en-US" w:eastAsia="zh-CN"/>
        </w:rPr>
        <w:t>9.</w:t>
      </w:r>
      <w:r>
        <w:rPr>
          <w:rFonts w:hint="eastAsia" w:asciiTheme="minorEastAsia" w:hAnsiTheme="minorEastAsia" w:eastAsiaTheme="minorEastAsia" w:cstheme="minorEastAsia"/>
          <w:sz w:val="21"/>
          <w:szCs w:val="21"/>
          <w:shd w:val="clear" w:color="auto" w:fill="auto"/>
        </w:rPr>
        <w:t>牙震荡</w:t>
      </w:r>
      <w:r>
        <w:rPr>
          <w:rFonts w:hint="eastAsia" w:asciiTheme="minorEastAsia" w:hAnsiTheme="minorEastAsia" w:eastAsiaTheme="minorEastAsia" w:cstheme="minorEastAsia"/>
          <w:b/>
          <w:sz w:val="21"/>
          <w:szCs w:val="21"/>
          <w:shd w:val="clear" w:color="auto" w:fill="auto"/>
        </w:rPr>
        <w:t>受伤后１、３、６、１２个月应进行定期复查</w:t>
      </w:r>
      <w:r>
        <w:rPr>
          <w:rFonts w:hint="eastAsia" w:asciiTheme="minorEastAsia" w:hAnsiTheme="minorEastAsia" w:eastAsiaTheme="minorEastAsia" w:cstheme="minorEastAsia"/>
          <w:b/>
          <w:sz w:val="21"/>
          <w:szCs w:val="21"/>
          <w:shd w:val="clear" w:color="auto" w:fill="auto"/>
          <w:lang w:eastAsia="zh-CN"/>
        </w:rPr>
        <w:t>，</w:t>
      </w:r>
      <w:r>
        <w:rPr>
          <w:rFonts w:hint="eastAsia" w:asciiTheme="minorEastAsia" w:hAnsiTheme="minorEastAsia" w:eastAsiaTheme="minorEastAsia" w:cstheme="minorEastAsia"/>
          <w:color w:val="FF0000"/>
          <w:sz w:val="21"/>
          <w:szCs w:val="21"/>
          <w:shd w:val="clear" w:color="auto" w:fill="auto"/>
        </w:rPr>
        <w:t>年轻恒牙</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其活力可在受伤１</w:t>
      </w:r>
      <w:r>
        <w:rPr>
          <w:rFonts w:hint="eastAsia" w:asciiTheme="minorEastAsia" w:hAnsiTheme="minorEastAsia" w:eastAsiaTheme="minorEastAsia" w:cstheme="minorEastAsia"/>
          <w:color w:val="FF0000"/>
          <w:sz w:val="21"/>
          <w:szCs w:val="21"/>
          <w:shd w:val="clear" w:color="auto" w:fill="auto"/>
        </w:rPr>
        <w:t>年后才丧失</w:t>
      </w:r>
      <w:r>
        <w:rPr>
          <w:rFonts w:hint="eastAsia" w:asciiTheme="minorEastAsia" w:hAnsiTheme="minorEastAsia" w:eastAsiaTheme="minorEastAsia" w:cstheme="minorEastAsia"/>
          <w:color w:val="FF0000"/>
          <w:sz w:val="21"/>
          <w:szCs w:val="21"/>
          <w:shd w:val="clear" w:color="auto" w:fill="auto"/>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10.</w:t>
      </w:r>
      <w:r>
        <w:rPr>
          <w:rFonts w:hint="eastAsia" w:asciiTheme="minorEastAsia" w:hAnsiTheme="minorEastAsia" w:eastAsiaTheme="minorEastAsia" w:cstheme="minorEastAsia"/>
          <w:color w:val="FF0000"/>
          <w:sz w:val="21"/>
          <w:szCs w:val="21"/>
          <w:shd w:val="clear" w:color="auto" w:fill="auto"/>
        </w:rPr>
        <w:t>牙齿脱位后</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可以发生各种并发症</w:t>
      </w:r>
      <w:r>
        <w:rPr>
          <w:rFonts w:hint="eastAsia" w:asciiTheme="minorEastAsia" w:hAnsiTheme="minorEastAsia" w:eastAsiaTheme="minorEastAsia" w:cstheme="minorEastAsia"/>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１</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牙髓坏死</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嵌入性脱位的９６％</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２</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牙髓腔变窄或消失</w:t>
      </w:r>
      <w:r>
        <w:rPr>
          <w:rFonts w:hint="eastAsia" w:asciiTheme="minorEastAsia" w:hAnsiTheme="minorEastAsia" w:eastAsiaTheme="minorEastAsia" w:cstheme="minorEastAsia"/>
          <w:color w:val="FF0000"/>
          <w:sz w:val="21"/>
          <w:szCs w:val="21"/>
          <w:shd w:val="clear" w:color="auto" w:fill="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３</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牙根外吸收</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约有２％的病例并发牙内吸收</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４</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边缘性牙槽突吸收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11.</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病因</w:t>
            </w:r>
          </w:p>
        </w:tc>
        <w:tc>
          <w:tcPr>
            <w:tcW w:w="699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水痘一带状疱疹病毒(VZV)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临床特征</w:t>
            </w:r>
          </w:p>
        </w:tc>
        <w:tc>
          <w:tcPr>
            <w:tcW w:w="699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夏秋季的发病率较高，水疱沿神经支分布呈带状，不超越中线，伴有神经痛。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Ramsay-Hunt综合征（R-H综合征）:面瘫、耳痛及外耳道疱疹。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治疗</w:t>
            </w:r>
          </w:p>
        </w:tc>
        <w:tc>
          <w:tcPr>
            <w:tcW w:w="699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1.抗病毒药物 2.止痛(卡马西平)  3.营养神经药物(B1)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4.</w:t>
            </w:r>
            <w:r>
              <w:rPr>
                <w:rFonts w:hint="eastAsia" w:asciiTheme="minorEastAsia" w:hAnsiTheme="minorEastAsia" w:eastAsiaTheme="minorEastAsia" w:cstheme="minorEastAsia"/>
                <w:color w:val="FF0000"/>
                <w:sz w:val="21"/>
                <w:szCs w:val="21"/>
                <w:shd w:val="clear" w:color="auto" w:fill="auto"/>
              </w:rPr>
              <w:t>激素治疗</w:t>
            </w:r>
            <w:r>
              <w:rPr>
                <w:rFonts w:hint="eastAsia" w:asciiTheme="minorEastAsia" w:hAnsiTheme="minorEastAsia" w:eastAsiaTheme="minorEastAsia" w:cstheme="minorEastAsia"/>
                <w:sz w:val="21"/>
                <w:szCs w:val="21"/>
                <w:shd w:val="clear" w:color="auto" w:fill="auto"/>
              </w:rPr>
              <w:t>：一般病毒感染不主张用激素，但为了防止神经损伤可慎用。5.局部治疗(漱口水、抗病毒软膏、紫外线和红外线)</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12.</w:t>
      </w:r>
      <w:r>
        <w:rPr>
          <w:rFonts w:hint="eastAsia" w:asciiTheme="minorEastAsia" w:hAnsiTheme="minorEastAsia" w:eastAsiaTheme="minorEastAsia" w:cstheme="minorEastAsia"/>
          <w:b/>
          <w:sz w:val="21"/>
          <w:szCs w:val="21"/>
          <w:shd w:val="clear" w:color="auto" w:fill="auto"/>
        </w:rPr>
        <w:t>.念珠菌口炎</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268"/>
        <w:gridCol w:w="4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分类</w:t>
            </w:r>
          </w:p>
        </w:tc>
        <w:tc>
          <w:tcPr>
            <w:tcW w:w="22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好发部位及诱因</w:t>
            </w:r>
          </w:p>
        </w:tc>
        <w:tc>
          <w:tcPr>
            <w:tcW w:w="458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临床特征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急性假膜型(鹅口疮)</w:t>
            </w:r>
          </w:p>
        </w:tc>
        <w:tc>
          <w:tcPr>
            <w:tcW w:w="22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新生儿，色白如雪</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p>
        </w:tc>
        <w:tc>
          <w:tcPr>
            <w:tcW w:w="458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黏膜充血，有散在的色白如雪的柔软小斑点，融合成丝绒状斑片，全身反应较轻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急性萎缩型(红斑型)</w:t>
            </w:r>
          </w:p>
        </w:tc>
        <w:tc>
          <w:tcPr>
            <w:tcW w:w="22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长期应用广谱抗生素   抗生素口炎</w:t>
            </w:r>
          </w:p>
        </w:tc>
        <w:tc>
          <w:tcPr>
            <w:tcW w:w="458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黏膜充血、糜烂及舌背乳头呈团块萎缩，周围舌苔增厚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慢性萎缩型(红斑型)</w:t>
            </w:r>
          </w:p>
        </w:tc>
        <w:tc>
          <w:tcPr>
            <w:tcW w:w="22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戴义齿的患者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义齿性口炎</w:t>
            </w:r>
          </w:p>
        </w:tc>
        <w:tc>
          <w:tcPr>
            <w:tcW w:w="458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义齿承托区黏膜广泛发红，形成鲜红色弥散红斑，亮红色水肿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慢性肥厚型(增殖型)</w:t>
            </w:r>
          </w:p>
        </w:tc>
        <w:tc>
          <w:tcPr>
            <w:tcW w:w="22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对称地位于口角内 侧三角区</w:t>
            </w:r>
          </w:p>
        </w:tc>
        <w:tc>
          <w:tcPr>
            <w:tcW w:w="458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呈结节状或颗粒状增生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b/>
          <w:sz w:val="21"/>
          <w:szCs w:val="21"/>
          <w:shd w:val="clear" w:color="auto" w:fill="auto"/>
          <w:lang w:val="en-US" w:eastAsia="zh-CN"/>
        </w:rPr>
        <w:t>13.</w:t>
      </w:r>
      <w:r>
        <w:rPr>
          <w:rFonts w:hint="eastAsia" w:asciiTheme="minorEastAsia" w:hAnsiTheme="minorEastAsia" w:eastAsiaTheme="minorEastAsia" w:cstheme="minorEastAsia"/>
          <w:b/>
          <w:sz w:val="21"/>
          <w:szCs w:val="21"/>
          <w:shd w:val="clear" w:color="auto" w:fill="auto"/>
        </w:rPr>
        <w:t>浅分为三种类型:</w:t>
      </w:r>
      <w:r>
        <w:rPr>
          <w:rFonts w:hint="eastAsia" w:asciiTheme="minorEastAsia" w:hAnsiTheme="minorEastAsia" w:eastAsiaTheme="minorEastAsia" w:cstheme="minorEastAsia"/>
          <w:b/>
          <w:color w:val="FF0000"/>
          <w:sz w:val="21"/>
          <w:szCs w:val="21"/>
          <w:shd w:val="clear" w:color="auto" w:fill="auto"/>
        </w:rPr>
        <w:t>轻型口疮、重型口疮及疱疹样口疮</w:t>
      </w:r>
      <w:r>
        <w:rPr>
          <w:rFonts w:hint="eastAsia" w:asciiTheme="minorEastAsia" w:hAnsiTheme="minorEastAsia" w:eastAsiaTheme="minorEastAsia" w:cstheme="minorEastAsia"/>
          <w:b/>
          <w:sz w:val="21"/>
          <w:szCs w:val="21"/>
          <w:shd w:val="clear" w:color="auto" w:fill="auto"/>
        </w:rPr>
        <w:t>。三型特征：</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985"/>
        <w:gridCol w:w="2126"/>
        <w:gridCol w:w="3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c>
          <w:tcPr>
            <w:tcW w:w="198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疱疹阿弗他溃疡(疱疹样口疮、口炎型口疮)</w:t>
            </w:r>
          </w:p>
        </w:tc>
        <w:tc>
          <w:tcPr>
            <w:tcW w:w="21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轻型阿弗他溃疡（轻型口疮）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c>
          <w:tcPr>
            <w:tcW w:w="3027"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轻型阿弗他溃疡（重型口疮、腺周口疮、 复发性坏死性黏膜腺周围炎）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所占比例</w:t>
            </w:r>
          </w:p>
        </w:tc>
        <w:tc>
          <w:tcPr>
            <w:tcW w:w="198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10%</w:t>
            </w:r>
          </w:p>
        </w:tc>
        <w:tc>
          <w:tcPr>
            <w:tcW w:w="21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80%</w:t>
            </w:r>
          </w:p>
        </w:tc>
        <w:tc>
          <w:tcPr>
            <w:tcW w:w="3027"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好发部位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c>
          <w:tcPr>
            <w:tcW w:w="198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唇、舌、颊、软腭等无角化或角化较差的黏膜</w:t>
            </w:r>
          </w:p>
        </w:tc>
        <w:tc>
          <w:tcPr>
            <w:tcW w:w="21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唇、舌、颊、软腭等无角化或角化较差的黏膜</w:t>
            </w:r>
          </w:p>
        </w:tc>
        <w:tc>
          <w:tcPr>
            <w:tcW w:w="3027"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初始好发于口角，其后于舌腭弓、软硬腭交界处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病损特点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c>
          <w:tcPr>
            <w:tcW w:w="198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溃疡：小、数目多，散在分布似</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“满天星”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7-10天愈合</w:t>
            </w:r>
          </w:p>
        </w:tc>
        <w:tc>
          <w:tcPr>
            <w:tcW w:w="21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溃疡：直径小于5mm, 一般为3-5</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散在分布。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7-10天愈合</w:t>
            </w:r>
          </w:p>
        </w:tc>
        <w:tc>
          <w:tcPr>
            <w:tcW w:w="3027"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溃疡：大而深，似“弹坑”，数目少，疼痛剧烈。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数月愈合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愈合</w:t>
            </w:r>
          </w:p>
        </w:tc>
        <w:tc>
          <w:tcPr>
            <w:tcW w:w="198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愈后有无瘢痕</w:t>
            </w:r>
          </w:p>
        </w:tc>
        <w:tc>
          <w:tcPr>
            <w:tcW w:w="21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愈后有无瘢痕</w:t>
            </w:r>
          </w:p>
        </w:tc>
        <w:tc>
          <w:tcPr>
            <w:tcW w:w="3027"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可留瘢痕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全身症状</w:t>
            </w:r>
          </w:p>
        </w:tc>
        <w:tc>
          <w:tcPr>
            <w:tcW w:w="1985"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可伴有头痛、低热等全身不适、病损局部的淋巴结肿痛</w:t>
            </w:r>
          </w:p>
        </w:tc>
        <w:tc>
          <w:tcPr>
            <w:tcW w:w="21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无全身症状</w:t>
            </w:r>
          </w:p>
        </w:tc>
        <w:tc>
          <w:tcPr>
            <w:tcW w:w="3027"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常伴低热乏力等全身不适症状和病损局部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区域的淋巴结肿痛。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14.</w:t>
      </w:r>
      <w:r>
        <w:rPr>
          <w:rFonts w:hint="eastAsia" w:asciiTheme="minorEastAsia" w:hAnsiTheme="minorEastAsia" w:eastAsiaTheme="minorEastAsia" w:cstheme="minorEastAsia"/>
          <w:sz w:val="21"/>
          <w:szCs w:val="21"/>
          <w:shd w:val="clear" w:color="auto" w:fill="auto"/>
        </w:rPr>
        <w:t>龈上菌斑和龈下菌斑。</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1276"/>
        <w:gridCol w:w="1701"/>
        <w:gridCol w:w="1276"/>
        <w:gridCol w:w="3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8" w:type="dxa"/>
            <w:gridSpan w:val="2"/>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分类</w:t>
            </w:r>
          </w:p>
        </w:tc>
        <w:tc>
          <w:tcPr>
            <w:tcW w:w="170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分布部位</w:t>
            </w:r>
          </w:p>
        </w:tc>
        <w:tc>
          <w:tcPr>
            <w:tcW w:w="12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主要菌群</w:t>
            </w:r>
          </w:p>
        </w:tc>
        <w:tc>
          <w:tcPr>
            <w:tcW w:w="30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致病性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龈上菌斑</w:t>
            </w:r>
          </w:p>
        </w:tc>
        <w:tc>
          <w:tcPr>
            <w:tcW w:w="12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c>
        <w:tc>
          <w:tcPr>
            <w:tcW w:w="170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釉质或龈缘处</w:t>
            </w:r>
          </w:p>
        </w:tc>
        <w:tc>
          <w:tcPr>
            <w:tcW w:w="12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1"/>
                <w:szCs w:val="21"/>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1"/>
                <w:szCs w:val="21"/>
                <w:shd w:val="clear" w:color="auto" w:fill="auto"/>
                <w14:textFill>
                  <w14:solidFill>
                    <w14:schemeClr w14:val="tx1"/>
                  </w14:solidFill>
                </w14:textFill>
              </w:rPr>
              <w:t>G+需氧菌和兼性菌</w:t>
            </w:r>
          </w:p>
        </w:tc>
        <w:tc>
          <w:tcPr>
            <w:tcW w:w="30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龋病、龈炎、龈上牙石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restart"/>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龈下菌斑</w:t>
            </w:r>
          </w:p>
        </w:tc>
        <w:tc>
          <w:tcPr>
            <w:tcW w:w="12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附着性龈下菌斑</w:t>
            </w:r>
          </w:p>
        </w:tc>
        <w:tc>
          <w:tcPr>
            <w:tcW w:w="170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牙周袋内附着于牙根面的菌斑</w:t>
            </w:r>
          </w:p>
        </w:tc>
        <w:tc>
          <w:tcPr>
            <w:tcW w:w="12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G+兼性菌和厌氧菌</w:t>
            </w:r>
          </w:p>
        </w:tc>
        <w:tc>
          <w:tcPr>
            <w:tcW w:w="30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与龈下牙石的形成、根面龋、根面吸收及牙周炎有关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p>
        </w:tc>
        <w:tc>
          <w:tcPr>
            <w:tcW w:w="12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非附着性龈下菌斑</w:t>
            </w:r>
          </w:p>
        </w:tc>
        <w:tc>
          <w:tcPr>
            <w:tcW w:w="170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1"/>
                <w:szCs w:val="21"/>
                <w:shd w:val="clear" w:color="auto" w:fill="auto"/>
                <w14:textFill>
                  <w14:solidFill>
                    <w14:schemeClr w14:val="tx1"/>
                  </w14:solidFill>
                </w14:textFill>
              </w:rPr>
              <w:t>牙周袋内不附着于牙根面的菌斑</w:t>
            </w:r>
          </w:p>
        </w:tc>
        <w:tc>
          <w:tcPr>
            <w:tcW w:w="12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shd w:val="clear" w:color="auto" w:fill="auto"/>
              </w:rPr>
            </w:pPr>
            <w:r>
              <w:rPr>
                <w:rFonts w:hint="eastAsia" w:asciiTheme="minorEastAsia" w:hAnsiTheme="minorEastAsia" w:eastAsiaTheme="minorEastAsia" w:cstheme="minorEastAsia"/>
                <w:b/>
                <w:color w:val="FF0000"/>
                <w:sz w:val="21"/>
                <w:szCs w:val="21"/>
                <w:shd w:val="clear" w:color="auto" w:fill="auto"/>
              </w:rPr>
              <w:t>G-厌氧菌和能动菌</w:t>
            </w:r>
          </w:p>
        </w:tc>
        <w:tc>
          <w:tcPr>
            <w:tcW w:w="30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shd w:val="clear" w:color="auto" w:fill="auto"/>
              </w:rPr>
            </w:pPr>
            <w:r>
              <w:rPr>
                <w:rFonts w:hint="eastAsia" w:asciiTheme="minorEastAsia" w:hAnsiTheme="minorEastAsia" w:eastAsiaTheme="minorEastAsia" w:cstheme="minorEastAsia"/>
                <w:b/>
                <w:color w:val="FF0000"/>
                <w:sz w:val="21"/>
                <w:szCs w:val="21"/>
                <w:shd w:val="clear" w:color="auto" w:fill="auto"/>
              </w:rPr>
              <w:t>与牙槽骨的快速破坏有关，与牙周炎的发生发展关系密切，被认为是牙周炎的“进展前沿”</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15.</w:t>
      </w:r>
      <w:r>
        <w:rPr>
          <w:rFonts w:hint="eastAsia" w:asciiTheme="minorEastAsia" w:hAnsiTheme="minorEastAsia" w:eastAsiaTheme="minorEastAsia" w:cstheme="minorEastAsia"/>
          <w:sz w:val="21"/>
          <w:szCs w:val="21"/>
          <w:shd w:val="clear" w:color="auto" w:fill="auto"/>
        </w:rPr>
        <w:t>龈沟液渗出增多是</w:t>
      </w:r>
      <w:r>
        <w:rPr>
          <w:rFonts w:hint="eastAsia" w:asciiTheme="minorEastAsia" w:hAnsiTheme="minorEastAsia" w:eastAsiaTheme="minorEastAsia" w:cstheme="minorEastAsia"/>
          <w:color w:val="FF0000"/>
          <w:sz w:val="21"/>
          <w:szCs w:val="21"/>
          <w:shd w:val="clear" w:color="auto" w:fill="auto"/>
        </w:rPr>
        <w:t>牙龈炎症早期的主要表现之一，也是牙龈炎症敏感程度的重要指标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16.</w:t>
      </w:r>
      <w:r>
        <w:rPr>
          <w:rFonts w:hint="eastAsia" w:asciiTheme="minorEastAsia" w:hAnsiTheme="minorEastAsia" w:eastAsiaTheme="minorEastAsia" w:cstheme="minorEastAsia"/>
          <w:sz w:val="21"/>
          <w:szCs w:val="21"/>
          <w:shd w:val="clear" w:color="auto" w:fill="auto"/>
        </w:rPr>
        <w:t>鉴别诊断（熟记此表）</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64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名称</w:t>
            </w:r>
          </w:p>
        </w:tc>
        <w:tc>
          <w:tcPr>
            <w:tcW w:w="642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特点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慢性龈炎</w:t>
            </w:r>
          </w:p>
        </w:tc>
        <w:tc>
          <w:tcPr>
            <w:tcW w:w="642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覆盖牙冠一般不超过1/3，有明显的局部刺激因素，无家族史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妊娠期龈炎</w:t>
            </w:r>
          </w:p>
        </w:tc>
        <w:tc>
          <w:tcPr>
            <w:tcW w:w="642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妊娠存在，无家族史、无服药史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白血病的龈病损</w:t>
            </w:r>
          </w:p>
        </w:tc>
        <w:tc>
          <w:tcPr>
            <w:tcW w:w="642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出血不易止住，无家族史、无服药史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药物性牙龈增生</w:t>
            </w:r>
          </w:p>
        </w:tc>
        <w:tc>
          <w:tcPr>
            <w:tcW w:w="642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覆盖牙冠一般不超过2/3，有长期服药史、无家族史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遗传性牙龈纤维瘤</w:t>
            </w:r>
          </w:p>
        </w:tc>
        <w:tc>
          <w:tcPr>
            <w:tcW w:w="642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可覆盖部分或整个牙冠，不易出血，家族遗传、无服药史</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17.</w:t>
      </w:r>
      <w:r>
        <w:rPr>
          <w:rFonts w:hint="eastAsia" w:asciiTheme="minorEastAsia" w:hAnsiTheme="minorEastAsia" w:eastAsiaTheme="minorEastAsia" w:cstheme="minorEastAsia"/>
          <w:sz w:val="21"/>
          <w:szCs w:val="21"/>
          <w:shd w:val="clear" w:color="auto" w:fill="auto"/>
        </w:rPr>
        <w:t>掌跖角化-牙周破坏综合征和Down综合征的对比记忆</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42"/>
        <w:gridCol w:w="2835"/>
        <w:gridCol w:w="44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p>
        </w:tc>
        <w:tc>
          <w:tcPr>
            <w:tcW w:w="28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掌跖角化-牙周破坏综合征</w:t>
            </w:r>
          </w:p>
        </w:tc>
        <w:tc>
          <w:tcPr>
            <w:tcW w:w="44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Down综合征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全身情况</w:t>
            </w:r>
          </w:p>
        </w:tc>
        <w:tc>
          <w:tcPr>
            <w:tcW w:w="28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无或轻微</w:t>
            </w:r>
          </w:p>
        </w:tc>
        <w:tc>
          <w:tcPr>
            <w:tcW w:w="44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发育迟缓、智力低下伴有先天性心脏病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细菌</w:t>
            </w:r>
          </w:p>
        </w:tc>
        <w:tc>
          <w:tcPr>
            <w:tcW w:w="28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螺旋体</w:t>
            </w:r>
          </w:p>
        </w:tc>
        <w:tc>
          <w:tcPr>
            <w:tcW w:w="44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产黑色素类杆菌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并发症</w:t>
            </w:r>
          </w:p>
        </w:tc>
        <w:tc>
          <w:tcPr>
            <w:tcW w:w="283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皮肤足底四肢关节过角化、皲裂、鳞屑、多汗、臭汗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p>
        </w:tc>
        <w:tc>
          <w:tcPr>
            <w:tcW w:w="4445"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硬脑膜的异位钙化面部扁平、眶距增宽、鼻梁低平、颈部短粗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萌牙迟、错颌畸形、坏死性龈炎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相同点</w:t>
            </w:r>
          </w:p>
        </w:tc>
        <w:tc>
          <w:tcPr>
            <w:tcW w:w="7280" w:type="dxa"/>
            <w:gridSpan w:val="2"/>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遗传因素，乳恒牙均可受损。有明显的牙龈炎症，骨吸收进展迅速，牙周袋深，牙松动，脱落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4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治疗原则</w:t>
            </w:r>
          </w:p>
        </w:tc>
        <w:tc>
          <w:tcPr>
            <w:tcW w:w="7280" w:type="dxa"/>
            <w:gridSpan w:val="2"/>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菌斑控制</w:t>
            </w:r>
          </w:p>
        </w:tc>
      </w:tr>
    </w:tbl>
    <w:p>
      <w:pPr>
        <w:pStyle w:val="8"/>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18.</w:t>
      </w:r>
      <w:r>
        <w:rPr>
          <w:rFonts w:hint="eastAsia" w:asciiTheme="minorEastAsia" w:hAnsiTheme="minorEastAsia" w:eastAsiaTheme="minorEastAsia" w:cstheme="minorEastAsia"/>
          <w:sz w:val="21"/>
          <w:szCs w:val="21"/>
          <w:shd w:val="clear" w:color="auto" w:fill="auto"/>
        </w:rPr>
        <w:t>牙周脓肿与牙槽脓肿的鉴别见下表</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2976"/>
        <w:gridCol w:w="38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牙周脓肿</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牙槽脓肿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感染来源</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牙周袋</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牙髓病或根尖周病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shd w:val="clear" w:color="auto" w:fill="auto"/>
              </w:rPr>
            </w:pPr>
            <w:r>
              <w:rPr>
                <w:rFonts w:hint="eastAsia" w:asciiTheme="minorEastAsia" w:hAnsiTheme="minorEastAsia" w:eastAsiaTheme="minorEastAsia" w:cstheme="minorEastAsia"/>
                <w:b/>
                <w:color w:val="FF0000"/>
                <w:sz w:val="21"/>
                <w:szCs w:val="21"/>
                <w:shd w:val="clear" w:color="auto" w:fill="auto"/>
              </w:rPr>
              <w:t>牙周袋</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有</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一般无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牙体情况</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一般无龋</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有龋或非龋型疾病，或修复体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shd w:val="clear" w:color="auto" w:fill="auto"/>
              </w:rPr>
            </w:pPr>
            <w:r>
              <w:rPr>
                <w:rFonts w:hint="eastAsia" w:asciiTheme="minorEastAsia" w:hAnsiTheme="minorEastAsia" w:eastAsiaTheme="minorEastAsia" w:cstheme="minorEastAsia"/>
                <w:b/>
                <w:color w:val="FF0000"/>
                <w:sz w:val="21"/>
                <w:szCs w:val="21"/>
                <w:shd w:val="clear" w:color="auto" w:fill="auto"/>
              </w:rPr>
              <w:t>牙髓活力</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有</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脓肿部位</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局限于牙周袋壁，较近龈缘</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范围较弥漫，中心位于龈颊沟附近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shd w:val="clear" w:color="auto" w:fill="auto"/>
              </w:rPr>
            </w:pPr>
            <w:r>
              <w:rPr>
                <w:rFonts w:hint="eastAsia" w:asciiTheme="minorEastAsia" w:hAnsiTheme="minorEastAsia" w:eastAsiaTheme="minorEastAsia" w:cstheme="minorEastAsia"/>
                <w:b/>
                <w:color w:val="FF0000"/>
                <w:sz w:val="21"/>
                <w:szCs w:val="21"/>
                <w:shd w:val="clear" w:color="auto" w:fill="auto"/>
              </w:rPr>
              <w:t>疼痛程度</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相对较轻</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相对较重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牙松动度</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松动明显，消肿后仍松动</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一般松动较轻，治愈后牙齿恢复稳固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叩痛</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相对较轻</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很重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shd w:val="clear" w:color="auto" w:fill="auto"/>
              </w:rPr>
            </w:pPr>
            <w:r>
              <w:rPr>
                <w:rFonts w:hint="eastAsia" w:asciiTheme="minorEastAsia" w:hAnsiTheme="minorEastAsia" w:eastAsiaTheme="minorEastAsia" w:cstheme="minorEastAsia"/>
                <w:b/>
                <w:color w:val="FF0000"/>
                <w:sz w:val="21"/>
                <w:szCs w:val="21"/>
                <w:shd w:val="clear" w:color="auto" w:fill="auto"/>
              </w:rPr>
              <w:t>X线片</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牙槽骨嵴有破坏，可有骨下袋</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根尖可有骨质破坏，也可无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病程</w:t>
            </w:r>
          </w:p>
        </w:tc>
        <w:tc>
          <w:tcPr>
            <w:tcW w:w="2976"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相对较短，一般3~4天可自溃</w:t>
            </w:r>
          </w:p>
        </w:tc>
        <w:tc>
          <w:tcPr>
            <w:tcW w:w="387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相对较长，脓液排出需5~6天</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19.</w:t>
      </w:r>
      <w:r>
        <w:rPr>
          <w:rFonts w:hint="eastAsia" w:asciiTheme="minorEastAsia" w:hAnsiTheme="minorEastAsia" w:eastAsiaTheme="minorEastAsia" w:cstheme="minorEastAsia"/>
          <w:color w:val="FF0000"/>
          <w:sz w:val="21"/>
          <w:szCs w:val="21"/>
          <w:shd w:val="clear" w:color="auto" w:fill="auto"/>
        </w:rPr>
        <w:t>病历记录需要24小时内完成的有:入院记录、再次或多次入院记录、24小时内入出院记录、24小时内入院死亡记录（患者死亡后24小时内）</w:t>
      </w:r>
      <w:r>
        <w:rPr>
          <w:rFonts w:hint="eastAsia" w:asciiTheme="minorEastAsia" w:hAnsiTheme="minorEastAsia" w:eastAsiaTheme="minorEastAsia" w:cstheme="minorEastAsia"/>
          <w:color w:val="FF0000"/>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20.</w:t>
      </w:r>
      <w:r>
        <w:rPr>
          <w:rFonts w:hint="eastAsia" w:asciiTheme="minorEastAsia" w:hAnsiTheme="minorEastAsia" w:eastAsiaTheme="minorEastAsia" w:cstheme="minorEastAsia"/>
          <w:sz w:val="21"/>
          <w:szCs w:val="21"/>
          <w:shd w:val="clear" w:color="auto" w:fill="auto"/>
        </w:rPr>
        <w:t>解剖分离</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68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p>
        </w:tc>
        <w:tc>
          <w:tcPr>
            <w:tcW w:w="368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锐性分离</w:t>
            </w:r>
          </w:p>
        </w:tc>
        <w:tc>
          <w:tcPr>
            <w:tcW w:w="36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钝性分离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适用于</w:t>
            </w:r>
          </w:p>
        </w:tc>
        <w:tc>
          <w:tcPr>
            <w:tcW w:w="368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精细的层次解剖或分离粘连坚实的瘢痕组织</w:t>
            </w:r>
          </w:p>
        </w:tc>
        <w:tc>
          <w:tcPr>
            <w:tcW w:w="36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正常肌和疏松结缔组织的分离和良性肿瘤的摘除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工具</w:t>
            </w:r>
          </w:p>
        </w:tc>
        <w:tc>
          <w:tcPr>
            <w:tcW w:w="368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手术刀和手术剪</w:t>
            </w:r>
          </w:p>
        </w:tc>
        <w:tc>
          <w:tcPr>
            <w:tcW w:w="36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血管钳，</w:t>
            </w:r>
            <w:r>
              <w:rPr>
                <w:rFonts w:hint="eastAsia" w:asciiTheme="minorEastAsia" w:hAnsiTheme="minorEastAsia" w:eastAsiaTheme="minorEastAsia" w:cstheme="minorEastAsia"/>
                <w:color w:val="000000"/>
                <w:kern w:val="0"/>
                <w:sz w:val="21"/>
                <w:szCs w:val="21"/>
                <w:shd w:val="clear" w:color="auto" w:fill="auto"/>
              </w:rPr>
              <w:t>也可使用刀柄、手指、纱布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是否直视</w:t>
            </w:r>
          </w:p>
        </w:tc>
        <w:tc>
          <w:tcPr>
            <w:tcW w:w="368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是（动作要求细巧、准确）</w:t>
            </w:r>
          </w:p>
        </w:tc>
        <w:tc>
          <w:tcPr>
            <w:tcW w:w="36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优点</w:t>
            </w:r>
          </w:p>
        </w:tc>
        <w:tc>
          <w:tcPr>
            <w:tcW w:w="368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组织损伤小</w:t>
            </w:r>
          </w:p>
        </w:tc>
        <w:tc>
          <w:tcPr>
            <w:tcW w:w="36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组织损伤较大</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21.</w:t>
      </w:r>
      <w:r>
        <w:rPr>
          <w:rFonts w:hint="eastAsia" w:asciiTheme="minorEastAsia" w:hAnsiTheme="minorEastAsia" w:eastAsiaTheme="minorEastAsia" w:cstheme="minorEastAsia"/>
          <w:sz w:val="21"/>
          <w:szCs w:val="21"/>
          <w:shd w:val="clear" w:color="auto" w:fill="auto"/>
        </w:rPr>
        <w:t>缝合的基本要求:</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基本要求</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缝合不当的结果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严密缝合无死腔</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有死腔，易感染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缝合应在</w:t>
            </w:r>
            <w:r>
              <w:rPr>
                <w:rFonts w:hint="eastAsia" w:asciiTheme="minorEastAsia" w:hAnsiTheme="minorEastAsia" w:eastAsiaTheme="minorEastAsia" w:cstheme="minorEastAsia"/>
                <w:b/>
                <w:color w:val="FF0000"/>
                <w:kern w:val="0"/>
                <w:sz w:val="21"/>
                <w:szCs w:val="21"/>
                <w:shd w:val="clear" w:color="auto" w:fill="auto"/>
              </w:rPr>
              <w:t>无张力或最小张力</w:t>
            </w:r>
            <w:r>
              <w:rPr>
                <w:rFonts w:hint="eastAsia" w:asciiTheme="minorEastAsia" w:hAnsiTheme="minorEastAsia" w:eastAsiaTheme="minorEastAsia" w:cstheme="minorEastAsia"/>
                <w:b/>
                <w:color w:val="000000"/>
                <w:kern w:val="0"/>
                <w:sz w:val="21"/>
                <w:szCs w:val="21"/>
                <w:shd w:val="clear" w:color="auto" w:fill="auto"/>
              </w:rPr>
              <w:t>下进行</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术后裂开和愈后瘢痕粗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缝合的</w:t>
            </w:r>
            <w:r>
              <w:rPr>
                <w:rFonts w:hint="eastAsia" w:asciiTheme="minorEastAsia" w:hAnsiTheme="minorEastAsia" w:eastAsiaTheme="minorEastAsia" w:cstheme="minorEastAsia"/>
                <w:b/>
                <w:color w:val="FF0000"/>
                <w:kern w:val="0"/>
                <w:sz w:val="21"/>
                <w:szCs w:val="21"/>
                <w:shd w:val="clear" w:color="auto" w:fill="auto"/>
              </w:rPr>
              <w:t>组织之间不能夹有其他组织</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影响愈合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缝合后打结的</w:t>
            </w:r>
            <w:r>
              <w:rPr>
                <w:rFonts w:hint="eastAsia" w:asciiTheme="minorEastAsia" w:hAnsiTheme="minorEastAsia" w:eastAsiaTheme="minorEastAsia" w:cstheme="minorEastAsia"/>
                <w:b/>
                <w:color w:val="FF0000"/>
                <w:kern w:val="0"/>
                <w:sz w:val="21"/>
                <w:szCs w:val="21"/>
                <w:shd w:val="clear" w:color="auto" w:fill="auto"/>
              </w:rPr>
              <w:t>松紧要适度</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一般</w:t>
            </w:r>
            <w:r>
              <w:rPr>
                <w:rFonts w:hint="eastAsia" w:asciiTheme="minorEastAsia" w:hAnsiTheme="minorEastAsia" w:eastAsiaTheme="minorEastAsia" w:cstheme="minorEastAsia"/>
                <w:b/>
                <w:color w:val="FF0000"/>
                <w:kern w:val="0"/>
                <w:sz w:val="21"/>
                <w:szCs w:val="21"/>
                <w:shd w:val="clear" w:color="auto" w:fill="auto"/>
              </w:rPr>
              <w:t>整复手术</w:t>
            </w:r>
            <w:r>
              <w:rPr>
                <w:rFonts w:hint="eastAsia" w:asciiTheme="minorEastAsia" w:hAnsiTheme="minorEastAsia" w:eastAsiaTheme="minorEastAsia" w:cstheme="minorEastAsia"/>
                <w:color w:val="000000"/>
                <w:kern w:val="0"/>
                <w:sz w:val="21"/>
                <w:szCs w:val="21"/>
                <w:shd w:val="clear" w:color="auto" w:fill="auto"/>
              </w:rPr>
              <w:t>以缝合</w:t>
            </w:r>
            <w:r>
              <w:rPr>
                <w:rFonts w:hint="eastAsia" w:asciiTheme="minorEastAsia" w:hAnsiTheme="minorEastAsia" w:eastAsiaTheme="minorEastAsia" w:cstheme="minorEastAsia"/>
                <w:b/>
                <w:color w:val="FF0000"/>
                <w:kern w:val="0"/>
                <w:sz w:val="21"/>
                <w:szCs w:val="21"/>
                <w:shd w:val="clear" w:color="auto" w:fill="auto"/>
              </w:rPr>
              <w:t>边距</w:t>
            </w:r>
            <w:r>
              <w:rPr>
                <w:rFonts w:hint="eastAsia" w:asciiTheme="minorEastAsia" w:hAnsiTheme="minorEastAsia" w:eastAsiaTheme="minorEastAsia" w:cstheme="minorEastAsia"/>
                <w:b/>
                <w:color w:val="FF0000"/>
                <w:kern w:val="0"/>
                <w:sz w:val="21"/>
                <w:szCs w:val="21"/>
                <w:shd w:val="clear" w:color="auto" w:fill="auto"/>
              </w:rPr>
              <w:t>2</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3mm</w:t>
            </w:r>
            <w:r>
              <w:rPr>
                <w:rFonts w:hint="eastAsia" w:asciiTheme="minorEastAsia" w:hAnsiTheme="minorEastAsia" w:eastAsiaTheme="minorEastAsia" w:cstheme="minorEastAsia"/>
                <w:b/>
                <w:color w:val="FF0000"/>
                <w:kern w:val="0"/>
                <w:sz w:val="21"/>
                <w:szCs w:val="21"/>
                <w:shd w:val="clear" w:color="auto" w:fill="auto"/>
              </w:rPr>
              <w:t>、针距为</w:t>
            </w:r>
            <w:r>
              <w:rPr>
                <w:rFonts w:hint="eastAsia" w:asciiTheme="minorEastAsia" w:hAnsiTheme="minorEastAsia" w:eastAsiaTheme="minorEastAsia" w:cstheme="minorEastAsia"/>
                <w:b/>
                <w:color w:val="FF0000"/>
                <w:kern w:val="0"/>
                <w:sz w:val="21"/>
                <w:szCs w:val="21"/>
                <w:shd w:val="clear" w:color="auto" w:fill="auto"/>
              </w:rPr>
              <w:t>3</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5mm</w:t>
            </w:r>
            <w:r>
              <w:rPr>
                <w:rFonts w:hint="eastAsia" w:asciiTheme="minorEastAsia" w:hAnsiTheme="minorEastAsia" w:eastAsiaTheme="minorEastAsia" w:cstheme="minorEastAsia"/>
                <w:b/>
                <w:color w:val="00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颈部手术</w:t>
            </w:r>
            <w:r>
              <w:rPr>
                <w:rFonts w:hint="eastAsia" w:asciiTheme="minorEastAsia" w:hAnsiTheme="minorEastAsia" w:eastAsiaTheme="minorEastAsia" w:cstheme="minorEastAsia"/>
                <w:color w:val="000000"/>
                <w:kern w:val="0"/>
                <w:sz w:val="21"/>
                <w:szCs w:val="21"/>
                <w:shd w:val="clear" w:color="auto" w:fill="auto"/>
              </w:rPr>
              <w:t>缝合</w:t>
            </w:r>
            <w:r>
              <w:rPr>
                <w:rFonts w:hint="eastAsia" w:asciiTheme="minorEastAsia" w:hAnsiTheme="minorEastAsia" w:eastAsiaTheme="minorEastAsia" w:cstheme="minorEastAsia"/>
                <w:b/>
                <w:color w:val="FF0000"/>
                <w:kern w:val="0"/>
                <w:sz w:val="21"/>
                <w:szCs w:val="21"/>
                <w:shd w:val="clear" w:color="auto" w:fill="auto"/>
              </w:rPr>
              <w:t>边距为</w:t>
            </w:r>
            <w:r>
              <w:rPr>
                <w:rFonts w:hint="eastAsia" w:asciiTheme="minorEastAsia" w:hAnsiTheme="minorEastAsia" w:eastAsiaTheme="minorEastAsia" w:cstheme="minorEastAsia"/>
                <w:b/>
                <w:color w:val="FF0000"/>
                <w:kern w:val="0"/>
                <w:sz w:val="21"/>
                <w:szCs w:val="21"/>
                <w:shd w:val="clear" w:color="auto" w:fill="auto"/>
              </w:rPr>
              <w:t>3mm</w:t>
            </w:r>
            <w:r>
              <w:rPr>
                <w:rFonts w:hint="eastAsia" w:asciiTheme="minorEastAsia" w:hAnsiTheme="minorEastAsia" w:eastAsiaTheme="minorEastAsia" w:cstheme="minorEastAsia"/>
                <w:b/>
                <w:color w:val="FF0000"/>
                <w:kern w:val="0"/>
                <w:sz w:val="21"/>
                <w:szCs w:val="21"/>
                <w:shd w:val="clear" w:color="auto" w:fill="auto"/>
              </w:rPr>
              <w:t>、针距</w:t>
            </w:r>
            <w:r>
              <w:rPr>
                <w:rFonts w:hint="eastAsia" w:asciiTheme="minorEastAsia" w:hAnsiTheme="minorEastAsia" w:eastAsiaTheme="minorEastAsia" w:cstheme="minorEastAsia"/>
                <w:b/>
                <w:color w:val="FF0000"/>
                <w:kern w:val="0"/>
                <w:sz w:val="21"/>
                <w:szCs w:val="21"/>
                <w:shd w:val="clear" w:color="auto" w:fill="auto"/>
              </w:rPr>
              <w:t>5mm</w:t>
            </w:r>
            <w:r>
              <w:rPr>
                <w:rFonts w:hint="eastAsia" w:asciiTheme="minorEastAsia" w:hAnsiTheme="minorEastAsia" w:eastAsiaTheme="minorEastAsia" w:cstheme="minorEastAsia"/>
                <w:b/>
                <w:color w:val="FF0000"/>
                <w:kern w:val="0"/>
                <w:sz w:val="21"/>
                <w:szCs w:val="21"/>
                <w:shd w:val="clear" w:color="auto" w:fill="auto"/>
              </w:rPr>
              <w:t>为宜</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稍外翻</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22.</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859"/>
        <w:gridCol w:w="1704"/>
        <w:gridCol w:w="1276"/>
        <w:gridCol w:w="127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名称</w:t>
            </w:r>
          </w:p>
        </w:tc>
        <w:tc>
          <w:tcPr>
            <w:tcW w:w="18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优点</w:t>
            </w:r>
          </w:p>
        </w:tc>
        <w:tc>
          <w:tcPr>
            <w:tcW w:w="1704"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缺点</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最大用量</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用于</w:t>
            </w:r>
          </w:p>
        </w:tc>
        <w:tc>
          <w:tcPr>
            <w:tcW w:w="13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持续时间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bCs/>
                <w:color w:val="FF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bCs/>
                <w:color w:val="FF0000"/>
                <w:kern w:val="0"/>
                <w:sz w:val="21"/>
                <w:szCs w:val="21"/>
                <w:shd w:val="clear" w:color="auto" w:fill="auto"/>
              </w:rPr>
            </w:pPr>
            <w:r>
              <w:rPr>
                <w:rFonts w:hint="eastAsia" w:asciiTheme="minorEastAsia" w:hAnsiTheme="minorEastAsia" w:eastAsiaTheme="minorEastAsia" w:cstheme="minorEastAsia"/>
                <w:b/>
                <w:bCs/>
                <w:color w:val="FF0000"/>
                <w:kern w:val="0"/>
                <w:sz w:val="21"/>
                <w:szCs w:val="21"/>
                <w:shd w:val="clear" w:color="auto" w:fill="auto"/>
              </w:rPr>
              <w:t>普鲁卡因</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bCs/>
                <w:color w:val="000000"/>
                <w:kern w:val="0"/>
                <w:sz w:val="21"/>
                <w:szCs w:val="21"/>
                <w:shd w:val="clear" w:color="auto" w:fill="auto"/>
              </w:rPr>
              <w:t>（</w:t>
            </w:r>
            <w:r>
              <w:rPr>
                <w:rFonts w:hint="eastAsia" w:asciiTheme="minorEastAsia" w:hAnsiTheme="minorEastAsia" w:eastAsiaTheme="minorEastAsia" w:cstheme="minorEastAsia"/>
                <w:color w:val="000000"/>
                <w:kern w:val="0"/>
                <w:sz w:val="21"/>
                <w:szCs w:val="21"/>
                <w:shd w:val="clear" w:color="auto" w:fill="auto"/>
              </w:rPr>
              <w:t>奴佛卡因）</w:t>
            </w:r>
          </w:p>
        </w:tc>
        <w:tc>
          <w:tcPr>
            <w:tcW w:w="18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毒性和副作用小</w:t>
            </w:r>
          </w:p>
        </w:tc>
        <w:tc>
          <w:tcPr>
            <w:tcW w:w="1704"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1.</w:t>
            </w:r>
            <w:r>
              <w:rPr>
                <w:rFonts w:hint="eastAsia" w:asciiTheme="minorEastAsia" w:hAnsiTheme="minorEastAsia" w:eastAsiaTheme="minorEastAsia" w:cstheme="minorEastAsia"/>
                <w:b/>
                <w:color w:val="FF0000"/>
                <w:kern w:val="0"/>
                <w:sz w:val="21"/>
                <w:szCs w:val="21"/>
                <w:shd w:val="clear" w:color="auto" w:fill="auto"/>
              </w:rPr>
              <w:t>不适用于表面麻醉</w:t>
            </w:r>
            <w:r>
              <w:rPr>
                <w:rFonts w:hint="eastAsia" w:asciiTheme="minorEastAsia" w:hAnsiTheme="minorEastAsia" w:eastAsiaTheme="minorEastAsia" w:cstheme="minorEastAsia"/>
                <w:b/>
                <w:color w:val="000000"/>
                <w:kern w:val="0"/>
                <w:sz w:val="21"/>
                <w:szCs w:val="21"/>
                <w:shd w:val="clear" w:color="auto" w:fill="auto"/>
              </w:rPr>
              <w:t xml:space="preserve"> </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2.</w:t>
            </w:r>
            <w:r>
              <w:rPr>
                <w:rFonts w:hint="eastAsia" w:asciiTheme="minorEastAsia" w:hAnsiTheme="minorEastAsia" w:eastAsiaTheme="minorEastAsia" w:cstheme="minorEastAsia"/>
                <w:b/>
                <w:color w:val="FF0000"/>
                <w:kern w:val="0"/>
                <w:sz w:val="21"/>
                <w:szCs w:val="21"/>
                <w:shd w:val="clear" w:color="auto" w:fill="auto"/>
              </w:rPr>
              <w:t>作用时间较短</w:t>
            </w:r>
            <w:r>
              <w:rPr>
                <w:rFonts w:hint="eastAsia" w:asciiTheme="minorEastAsia" w:hAnsiTheme="minorEastAsia" w:eastAsiaTheme="minorEastAsia" w:cstheme="minorEastAsia"/>
                <w:b/>
                <w:color w:val="000000"/>
                <w:kern w:val="0"/>
                <w:sz w:val="21"/>
                <w:szCs w:val="21"/>
                <w:shd w:val="clear" w:color="auto" w:fill="auto"/>
              </w:rPr>
              <w:t>，与</w:t>
            </w:r>
            <w:r>
              <w:rPr>
                <w:rFonts w:hint="eastAsia" w:asciiTheme="minorEastAsia" w:hAnsiTheme="minorEastAsia" w:eastAsiaTheme="minorEastAsia" w:cstheme="minorEastAsia"/>
                <w:color w:val="000000"/>
                <w:kern w:val="0"/>
                <w:sz w:val="21"/>
                <w:szCs w:val="21"/>
                <w:shd w:val="clear" w:color="auto" w:fill="auto"/>
              </w:rPr>
              <w:t>肾上腺素共用</w:t>
            </w:r>
            <w:r>
              <w:rPr>
                <w:rFonts w:hint="eastAsia" w:asciiTheme="minorEastAsia" w:hAnsiTheme="minorEastAsia" w:eastAsiaTheme="minorEastAsia" w:cstheme="minorEastAsia"/>
                <w:b/>
                <w:color w:val="000000"/>
                <w:kern w:val="0"/>
                <w:sz w:val="21"/>
                <w:szCs w:val="21"/>
                <w:shd w:val="clear" w:color="auto" w:fill="auto"/>
              </w:rPr>
              <w:t xml:space="preserve">      3.</w:t>
            </w:r>
            <w:r>
              <w:rPr>
                <w:rFonts w:hint="eastAsia" w:asciiTheme="minorEastAsia" w:hAnsiTheme="minorEastAsia" w:eastAsiaTheme="minorEastAsia" w:cstheme="minorEastAsia"/>
                <w:b/>
                <w:color w:val="FF0000"/>
                <w:kern w:val="0"/>
                <w:sz w:val="21"/>
                <w:szCs w:val="21"/>
                <w:shd w:val="clear" w:color="auto" w:fill="auto"/>
              </w:rPr>
              <w:t>偶能产生过敏反应（</w:t>
            </w:r>
            <w:r>
              <w:rPr>
                <w:rFonts w:hint="eastAsia" w:asciiTheme="minorEastAsia" w:hAnsiTheme="minorEastAsia" w:eastAsiaTheme="minorEastAsia" w:cstheme="minorEastAsia"/>
                <w:b/>
                <w:color w:val="000000"/>
                <w:kern w:val="0"/>
                <w:sz w:val="21"/>
                <w:szCs w:val="21"/>
                <w:shd w:val="clear" w:color="auto" w:fill="auto"/>
              </w:rPr>
              <w:t>青霉素过敏者要警惕）</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1000mg</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（6.0mg/kg）</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大面积软组织损伤</w:t>
            </w:r>
          </w:p>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p>
        </w:tc>
        <w:tc>
          <w:tcPr>
            <w:tcW w:w="1326"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45</w:t>
            </w:r>
            <w:r>
              <w:rPr>
                <w:rFonts w:hint="eastAsia" w:asciiTheme="minorEastAsia" w:hAnsiTheme="minorEastAsia" w:eastAsiaTheme="minorEastAsia" w:cstheme="minorEastAsia"/>
                <w:b/>
                <w:color w:val="000000"/>
                <w:kern w:val="0"/>
                <w:sz w:val="21"/>
                <w:szCs w:val="21"/>
                <w:shd w:val="clear" w:color="auto" w:fill="auto"/>
              </w:rPr>
              <w:t>-</w:t>
            </w:r>
            <w:r>
              <w:rPr>
                <w:rFonts w:hint="eastAsia" w:asciiTheme="minorEastAsia" w:hAnsiTheme="minorEastAsia" w:eastAsiaTheme="minorEastAsia" w:cstheme="minorEastAsia"/>
                <w:b/>
                <w:color w:val="000000"/>
                <w:kern w:val="0"/>
                <w:sz w:val="21"/>
                <w:szCs w:val="21"/>
                <w:shd w:val="clear" w:color="auto" w:fill="auto"/>
              </w:rPr>
              <w:t>60</w:t>
            </w:r>
            <w:r>
              <w:rPr>
                <w:rFonts w:hint="eastAsia" w:asciiTheme="minorEastAsia" w:hAnsiTheme="minorEastAsia" w:eastAsiaTheme="minorEastAsia" w:cstheme="minorEastAsia"/>
                <w:b/>
                <w:color w:val="000000"/>
                <w:kern w:val="0"/>
                <w:sz w:val="21"/>
                <w:szCs w:val="21"/>
                <w:shd w:val="clear" w:color="auto" w:fill="auto"/>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bCs/>
                <w:color w:val="FF0000"/>
                <w:kern w:val="0"/>
                <w:sz w:val="21"/>
                <w:szCs w:val="21"/>
                <w:shd w:val="clear" w:color="auto" w:fill="auto"/>
              </w:rPr>
              <w:t>利多卡因</w:t>
            </w:r>
            <w:r>
              <w:rPr>
                <w:rFonts w:hint="eastAsia" w:asciiTheme="minorEastAsia" w:hAnsiTheme="minorEastAsia" w:eastAsiaTheme="minorEastAsia" w:cstheme="minorEastAsia"/>
                <w:color w:val="000000"/>
                <w:kern w:val="0"/>
                <w:sz w:val="21"/>
                <w:szCs w:val="21"/>
                <w:shd w:val="clear" w:color="auto" w:fill="auto"/>
              </w:rPr>
              <w:t>（赛洛卡因）</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p>
        </w:tc>
        <w:tc>
          <w:tcPr>
            <w:tcW w:w="18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1.</w:t>
            </w:r>
            <w:r>
              <w:rPr>
                <w:rFonts w:hint="eastAsia" w:asciiTheme="minorEastAsia" w:hAnsiTheme="minorEastAsia" w:eastAsiaTheme="minorEastAsia" w:cstheme="minorEastAsia"/>
                <w:color w:val="000000"/>
                <w:kern w:val="0"/>
                <w:sz w:val="21"/>
                <w:szCs w:val="21"/>
                <w:shd w:val="clear" w:color="auto" w:fill="auto"/>
              </w:rPr>
              <w:t>局麻作用较普鲁卡因强</w:t>
            </w:r>
            <w:r>
              <w:rPr>
                <w:rFonts w:hint="eastAsia" w:asciiTheme="minorEastAsia" w:hAnsiTheme="minorEastAsia" w:eastAsiaTheme="minorEastAsia" w:cstheme="minorEastAsia"/>
                <w:color w:val="000000"/>
                <w:kern w:val="0"/>
                <w:sz w:val="21"/>
                <w:szCs w:val="21"/>
                <w:shd w:val="clear" w:color="auto" w:fill="auto"/>
              </w:rPr>
              <w:t xml:space="preserve"> </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2.</w:t>
            </w:r>
            <w:r>
              <w:rPr>
                <w:rFonts w:hint="eastAsia" w:asciiTheme="minorEastAsia" w:hAnsiTheme="minorEastAsia" w:eastAsiaTheme="minorEastAsia" w:cstheme="minorEastAsia"/>
                <w:b/>
                <w:color w:val="000000"/>
                <w:kern w:val="0"/>
                <w:sz w:val="21"/>
                <w:szCs w:val="21"/>
                <w:shd w:val="clear" w:color="auto" w:fill="auto"/>
              </w:rPr>
              <w:t>可用作表面麻醉（浓度</w:t>
            </w:r>
            <w:r>
              <w:rPr>
                <w:rFonts w:hint="eastAsia" w:asciiTheme="minorEastAsia" w:hAnsiTheme="minorEastAsia" w:eastAsiaTheme="minorEastAsia" w:cstheme="minorEastAsia"/>
                <w:b/>
                <w:color w:val="000000"/>
                <w:kern w:val="0"/>
                <w:sz w:val="21"/>
                <w:szCs w:val="21"/>
                <w:shd w:val="clear" w:color="auto" w:fill="auto"/>
              </w:rPr>
              <w:t>2%-</w:t>
            </w:r>
            <w:r>
              <w:rPr>
                <w:rFonts w:hint="eastAsia" w:asciiTheme="minorEastAsia" w:hAnsiTheme="minorEastAsia" w:eastAsiaTheme="minorEastAsia" w:cstheme="minorEastAsia"/>
                <w:b/>
                <w:color w:val="000000"/>
                <w:kern w:val="0"/>
                <w:sz w:val="21"/>
                <w:szCs w:val="21"/>
                <w:shd w:val="clear" w:color="auto" w:fill="auto"/>
              </w:rPr>
              <w:t>5</w:t>
            </w:r>
            <w:r>
              <w:rPr>
                <w:rFonts w:hint="eastAsia" w:asciiTheme="minorEastAsia" w:hAnsiTheme="minorEastAsia" w:eastAsiaTheme="minorEastAsia" w:cstheme="minorEastAsia"/>
                <w:b/>
                <w:color w:val="000000"/>
                <w:kern w:val="0"/>
                <w:sz w:val="21"/>
                <w:szCs w:val="21"/>
                <w:shd w:val="clear" w:color="auto" w:fill="auto"/>
              </w:rPr>
              <w:t>%</w:t>
            </w:r>
            <w:r>
              <w:rPr>
                <w:rFonts w:hint="eastAsia" w:asciiTheme="minorEastAsia" w:hAnsiTheme="minorEastAsia" w:eastAsiaTheme="minorEastAsia" w:cstheme="minorEastAsia"/>
                <w:b/>
                <w:color w:val="000000"/>
                <w:kern w:val="0"/>
                <w:sz w:val="21"/>
                <w:szCs w:val="21"/>
                <w:shd w:val="clear" w:color="auto" w:fill="auto"/>
              </w:rPr>
              <w:t>）</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3.</w:t>
            </w:r>
            <w:r>
              <w:rPr>
                <w:rFonts w:hint="eastAsia" w:asciiTheme="minorEastAsia" w:hAnsiTheme="minorEastAsia" w:eastAsiaTheme="minorEastAsia" w:cstheme="minorEastAsia"/>
                <w:b/>
                <w:color w:val="FF0000"/>
                <w:kern w:val="0"/>
                <w:sz w:val="21"/>
                <w:szCs w:val="21"/>
                <w:shd w:val="clear" w:color="auto" w:fill="auto"/>
              </w:rPr>
              <w:t>对心律失常病员常作为首选的</w:t>
            </w:r>
            <w:r>
              <w:rPr>
                <w:rFonts w:hint="eastAsia" w:asciiTheme="minorEastAsia" w:hAnsiTheme="minorEastAsia" w:eastAsiaTheme="minorEastAsia" w:cstheme="minorEastAsia"/>
                <w:b/>
                <w:color w:val="000000"/>
                <w:kern w:val="0"/>
                <w:sz w:val="21"/>
                <w:szCs w:val="21"/>
                <w:shd w:val="clear" w:color="auto" w:fill="auto"/>
              </w:rPr>
              <w:t>局部麻醉药</w:t>
            </w:r>
          </w:p>
        </w:tc>
        <w:tc>
          <w:tcPr>
            <w:tcW w:w="1704"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毒性较普鲁卡因大</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300</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400mg</w:t>
            </w:r>
            <w:r>
              <w:rPr>
                <w:rFonts w:hint="eastAsia" w:asciiTheme="minorEastAsia" w:hAnsiTheme="minorEastAsia" w:eastAsiaTheme="minorEastAsia" w:cstheme="minorEastAsia"/>
                <w:b/>
                <w:color w:val="FF0000"/>
                <w:kern w:val="0"/>
                <w:sz w:val="21"/>
                <w:szCs w:val="21"/>
                <w:shd w:val="clear" w:color="auto" w:fill="auto"/>
              </w:rPr>
              <w:t>，</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（4.4mg/kg）</w:t>
            </w:r>
            <w:r>
              <w:rPr>
                <w:rFonts w:hint="eastAsia" w:asciiTheme="minorEastAsia" w:hAnsiTheme="minorEastAsia" w:eastAsiaTheme="minorEastAsia" w:cstheme="minorEastAsia"/>
                <w:color w:val="000000"/>
                <w:kern w:val="0"/>
                <w:sz w:val="21"/>
                <w:szCs w:val="21"/>
                <w:shd w:val="clear" w:color="auto" w:fill="auto"/>
              </w:rPr>
              <w:t>分次小量注射</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心律失常病员常作为首选</w:t>
            </w:r>
          </w:p>
        </w:tc>
        <w:tc>
          <w:tcPr>
            <w:tcW w:w="13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90-120min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bCs/>
                <w:color w:val="FF0000"/>
                <w:kern w:val="0"/>
                <w:sz w:val="21"/>
                <w:szCs w:val="21"/>
                <w:shd w:val="clear" w:color="auto" w:fill="auto"/>
              </w:rPr>
            </w:pPr>
            <w:r>
              <w:rPr>
                <w:rFonts w:hint="eastAsia" w:asciiTheme="minorEastAsia" w:hAnsiTheme="minorEastAsia" w:eastAsiaTheme="minorEastAsia" w:cstheme="minorEastAsia"/>
                <w:b/>
                <w:bCs/>
                <w:color w:val="FF0000"/>
                <w:kern w:val="0"/>
                <w:sz w:val="21"/>
                <w:szCs w:val="21"/>
                <w:shd w:val="clear" w:color="auto" w:fill="auto"/>
              </w:rPr>
              <w:t>布比卡因</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bCs/>
                <w:color w:val="FF0000"/>
                <w:kern w:val="0"/>
                <w:sz w:val="21"/>
                <w:szCs w:val="21"/>
                <w:shd w:val="clear" w:color="auto" w:fill="auto"/>
              </w:rPr>
              <w:t xml:space="preserve"> </w:t>
            </w:r>
          </w:p>
        </w:tc>
        <w:tc>
          <w:tcPr>
            <w:tcW w:w="18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持续时间为利多卡因之</w:t>
            </w:r>
            <w:r>
              <w:rPr>
                <w:rFonts w:hint="eastAsia" w:asciiTheme="minorEastAsia" w:hAnsiTheme="minorEastAsia" w:eastAsiaTheme="minorEastAsia" w:cstheme="minorEastAsia"/>
                <w:b/>
                <w:color w:val="FF0000"/>
                <w:kern w:val="0"/>
                <w:sz w:val="21"/>
                <w:szCs w:val="21"/>
                <w:shd w:val="clear" w:color="auto" w:fill="auto"/>
              </w:rPr>
              <w:t>2</w:t>
            </w:r>
            <w:r>
              <w:rPr>
                <w:rFonts w:hint="eastAsia" w:asciiTheme="minorEastAsia" w:hAnsiTheme="minorEastAsia" w:eastAsiaTheme="minorEastAsia" w:cstheme="minorEastAsia"/>
                <w:b/>
                <w:color w:val="FF0000"/>
                <w:kern w:val="0"/>
                <w:sz w:val="21"/>
                <w:szCs w:val="21"/>
                <w:shd w:val="clear" w:color="auto" w:fill="auto"/>
              </w:rPr>
              <w:t>倍</w:t>
            </w:r>
          </w:p>
        </w:tc>
        <w:tc>
          <w:tcPr>
            <w:tcW w:w="1704"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适合费时较长的手术和术后镇痛</w:t>
            </w:r>
          </w:p>
        </w:tc>
        <w:tc>
          <w:tcPr>
            <w:tcW w:w="13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6h</w:t>
            </w:r>
            <w:r>
              <w:rPr>
                <w:rFonts w:hint="eastAsia" w:asciiTheme="minorEastAsia" w:hAnsiTheme="minorEastAsia" w:eastAsiaTheme="minorEastAsia" w:cstheme="minorEastAsia"/>
                <w:color w:val="000000"/>
                <w:kern w:val="0"/>
                <w:sz w:val="21"/>
                <w:szCs w:val="21"/>
                <w:shd w:val="clear" w:color="auto" w:fill="auto"/>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bCs/>
                <w:color w:val="FF0000"/>
                <w:kern w:val="0"/>
                <w:sz w:val="21"/>
                <w:szCs w:val="21"/>
                <w:shd w:val="clear" w:color="auto" w:fill="auto"/>
              </w:rPr>
            </w:pPr>
            <w:r>
              <w:rPr>
                <w:rFonts w:hint="eastAsia" w:asciiTheme="minorEastAsia" w:hAnsiTheme="minorEastAsia" w:eastAsiaTheme="minorEastAsia" w:cstheme="minorEastAsia"/>
                <w:b/>
                <w:bCs/>
                <w:color w:val="FF0000"/>
                <w:kern w:val="0"/>
                <w:sz w:val="21"/>
                <w:szCs w:val="21"/>
                <w:shd w:val="clear" w:color="auto" w:fill="auto"/>
              </w:rPr>
              <w:t>丁卡因</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p>
        </w:tc>
        <w:tc>
          <w:tcPr>
            <w:tcW w:w="18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穿透力强</w:t>
            </w:r>
          </w:p>
        </w:tc>
        <w:tc>
          <w:tcPr>
            <w:tcW w:w="1704"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毒性大</w:t>
            </w:r>
            <w:r>
              <w:rPr>
                <w:rFonts w:hint="eastAsia" w:asciiTheme="minorEastAsia" w:hAnsiTheme="minorEastAsia" w:eastAsiaTheme="minorEastAsia" w:cstheme="minorEastAsia"/>
                <w:color w:val="00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一般不作浸润麻醉</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40</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60mg</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主要用作表面麻醉</w:t>
            </w:r>
          </w:p>
        </w:tc>
        <w:tc>
          <w:tcPr>
            <w:tcW w:w="1326"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阿替卡因</w:t>
            </w:r>
            <w:r>
              <w:rPr>
                <w:rFonts w:hint="eastAsia" w:asciiTheme="minorEastAsia" w:hAnsiTheme="minorEastAsia" w:eastAsiaTheme="minorEastAsia" w:cstheme="minorEastAsia"/>
                <w:b/>
                <w:color w:val="FF0000"/>
                <w:kern w:val="0"/>
                <w:sz w:val="21"/>
                <w:szCs w:val="21"/>
                <w:shd w:val="clear" w:color="auto" w:fill="auto"/>
              </w:rPr>
              <w:t xml:space="preserve"> (</w:t>
            </w:r>
            <w:r>
              <w:rPr>
                <w:rFonts w:hint="eastAsia" w:asciiTheme="minorEastAsia" w:hAnsiTheme="minorEastAsia" w:eastAsiaTheme="minorEastAsia" w:cstheme="minorEastAsia"/>
                <w:b/>
                <w:color w:val="FF0000"/>
                <w:kern w:val="0"/>
                <w:sz w:val="21"/>
                <w:szCs w:val="21"/>
                <w:shd w:val="clear" w:color="auto" w:fill="auto"/>
              </w:rPr>
              <w:t>必兰麻</w:t>
            </w:r>
            <w:r>
              <w:rPr>
                <w:rFonts w:hint="eastAsia" w:asciiTheme="minorEastAsia" w:hAnsiTheme="minorEastAsia" w:eastAsiaTheme="minorEastAsia" w:cstheme="minorEastAsia"/>
                <w:b/>
                <w:color w:val="000000"/>
                <w:kern w:val="0"/>
                <w:sz w:val="21"/>
                <w:szCs w:val="21"/>
                <w:shd w:val="clear" w:color="auto" w:fill="auto"/>
              </w:rPr>
              <w:t>)</w:t>
            </w:r>
          </w:p>
        </w:tc>
        <w:tc>
          <w:tcPr>
            <w:tcW w:w="185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c>
          <w:tcPr>
            <w:tcW w:w="1704"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w:t>
            </w:r>
          </w:p>
        </w:tc>
        <w:tc>
          <w:tcPr>
            <w:tcW w:w="127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用于成人和</w:t>
            </w:r>
            <w:r>
              <w:rPr>
                <w:rFonts w:hint="eastAsia" w:asciiTheme="minorEastAsia" w:hAnsiTheme="minorEastAsia" w:eastAsiaTheme="minorEastAsia" w:cstheme="minorEastAsia"/>
                <w:b/>
                <w:color w:val="FF0000"/>
                <w:kern w:val="0"/>
                <w:sz w:val="21"/>
                <w:szCs w:val="21"/>
                <w:shd w:val="clear" w:color="auto" w:fill="auto"/>
              </w:rPr>
              <w:t>4</w:t>
            </w:r>
            <w:r>
              <w:rPr>
                <w:rFonts w:hint="eastAsia" w:asciiTheme="minorEastAsia" w:hAnsiTheme="minorEastAsia" w:eastAsiaTheme="minorEastAsia" w:cstheme="minorEastAsia"/>
                <w:b/>
                <w:color w:val="FF0000"/>
                <w:kern w:val="0"/>
                <w:sz w:val="21"/>
                <w:szCs w:val="21"/>
                <w:shd w:val="clear" w:color="auto" w:fill="auto"/>
              </w:rPr>
              <w:t>岁以上儿童</w:t>
            </w:r>
          </w:p>
        </w:tc>
        <w:tc>
          <w:tcPr>
            <w:tcW w:w="1326"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23.</w:t>
      </w:r>
      <w:r>
        <w:rPr>
          <w:rFonts w:hint="eastAsia" w:asciiTheme="minorEastAsia" w:hAnsiTheme="minorEastAsia" w:eastAsiaTheme="minorEastAsia" w:cstheme="minorEastAsia"/>
          <w:sz w:val="21"/>
          <w:szCs w:val="21"/>
          <w:shd w:val="clear" w:color="auto" w:fill="auto"/>
        </w:rPr>
        <w:t>禁忌证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禁忌症</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问题和拔牙时机处理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心脏病</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①</w:t>
            </w:r>
            <w:r>
              <w:rPr>
                <w:rFonts w:hint="eastAsia" w:asciiTheme="minorEastAsia" w:hAnsiTheme="minorEastAsia" w:eastAsiaTheme="minorEastAsia" w:cstheme="minorEastAsia"/>
                <w:b/>
                <w:color w:val="FF0000"/>
                <w:kern w:val="0"/>
                <w:sz w:val="21"/>
                <w:szCs w:val="21"/>
                <w:shd w:val="clear" w:color="auto" w:fill="auto"/>
              </w:rPr>
              <w:t>6</w:t>
            </w:r>
            <w:r>
              <w:rPr>
                <w:rFonts w:hint="eastAsia" w:asciiTheme="minorEastAsia" w:hAnsiTheme="minorEastAsia" w:eastAsiaTheme="minorEastAsia" w:cstheme="minorEastAsia"/>
                <w:b/>
                <w:color w:val="FF0000"/>
                <w:kern w:val="0"/>
                <w:sz w:val="21"/>
                <w:szCs w:val="21"/>
                <w:shd w:val="clear" w:color="auto" w:fill="auto"/>
              </w:rPr>
              <w:t>个月内发生过心肌梗死；②不稳定的或最近才开始的心绞痛；③充血性心力衰竭；④未控制的心律不齐；⑤未控制的高血压。</w:t>
            </w:r>
            <w:r>
              <w:rPr>
                <w:rFonts w:hint="eastAsia" w:asciiTheme="minorEastAsia" w:hAnsiTheme="minorEastAsia" w:eastAsiaTheme="minorEastAsia" w:cstheme="minorEastAsia"/>
                <w:b/>
                <w:color w:val="000000"/>
                <w:kern w:val="0"/>
                <w:sz w:val="21"/>
                <w:szCs w:val="21"/>
                <w:shd w:val="clear" w:color="auto" w:fill="auto"/>
              </w:rPr>
              <w:t>⑥心功能III级者，应视为拔牙禁忌证。</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⑦草绿色链球菌（甲型溶血性链球菌）菌血症，导致亚急性细菌性心内膜炎处理：青霉素是首选药物， 但使用青霉素24小时后，即产生耐药菌株，且2周后仍然存在。 如有多个牙需拔除，较安全的方法是在青霉素正确使用控制下，一次将应拔的牙全部拔除。但近2周内曾使用过青霉素者，不得使用青霉素预防心内膜炎，建议使用阿莫西林胶囊术前1小时口服作为预防用药。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高血压</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拔牙时机：</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低于</w:t>
            </w:r>
            <w:r>
              <w:rPr>
                <w:rFonts w:hint="eastAsia" w:asciiTheme="minorEastAsia" w:hAnsiTheme="minorEastAsia" w:eastAsiaTheme="minorEastAsia" w:cstheme="minorEastAsia"/>
                <w:b/>
                <w:color w:val="FF0000"/>
                <w:kern w:val="0"/>
                <w:sz w:val="21"/>
                <w:szCs w:val="21"/>
                <w:shd w:val="clear" w:color="auto" w:fill="auto"/>
              </w:rPr>
              <w:t>24</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13.3kPa</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180</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100mmHg</w:t>
            </w:r>
            <w:r>
              <w:rPr>
                <w:rFonts w:hint="eastAsia" w:asciiTheme="minorEastAsia" w:hAnsiTheme="minorEastAsia" w:eastAsiaTheme="minorEastAsia" w:cstheme="minorEastAsia"/>
                <w:color w:val="FF0000"/>
                <w:kern w:val="0"/>
                <w:sz w:val="21"/>
                <w:szCs w:val="21"/>
                <w:shd w:val="clear" w:color="auto" w:fill="auto"/>
              </w:rPr>
              <w:t>）</w:t>
            </w:r>
            <w:r>
              <w:rPr>
                <w:rFonts w:hint="eastAsia" w:asciiTheme="minorEastAsia" w:hAnsiTheme="minorEastAsia" w:eastAsiaTheme="minorEastAsia" w:cstheme="minorEastAsia"/>
                <w:color w:val="000000"/>
                <w:kern w:val="0"/>
                <w:sz w:val="21"/>
                <w:szCs w:val="21"/>
                <w:shd w:val="clear" w:color="auto" w:fill="auto"/>
              </w:rPr>
              <w:t>。</w:t>
            </w:r>
            <w:r>
              <w:rPr>
                <w:rFonts w:hint="eastAsia" w:asciiTheme="minorEastAsia" w:hAnsiTheme="minorEastAsia" w:eastAsiaTheme="minorEastAsia" w:cstheme="minorEastAsia"/>
                <w:b/>
                <w:color w:val="000000"/>
                <w:kern w:val="0"/>
                <w:sz w:val="21"/>
                <w:szCs w:val="21"/>
                <w:shd w:val="clear" w:color="auto" w:fill="auto"/>
              </w:rPr>
              <w:t>局麻药用</w:t>
            </w:r>
            <w:r>
              <w:rPr>
                <w:rFonts w:hint="eastAsia" w:asciiTheme="minorEastAsia" w:hAnsiTheme="minorEastAsia" w:eastAsiaTheme="minorEastAsia" w:cstheme="minorEastAsia"/>
                <w:b/>
                <w:color w:val="FF0000"/>
                <w:kern w:val="0"/>
                <w:sz w:val="21"/>
                <w:szCs w:val="21"/>
                <w:shd w:val="clear" w:color="auto" w:fill="auto"/>
              </w:rPr>
              <w:t>利多卡因</w:t>
            </w:r>
            <w:r>
              <w:rPr>
                <w:rFonts w:hint="eastAsia" w:asciiTheme="minorEastAsia" w:hAnsiTheme="minorEastAsia" w:eastAsiaTheme="minorEastAsia" w:cstheme="minorEastAsia"/>
                <w:b/>
                <w:color w:val="000000"/>
                <w:kern w:val="0"/>
                <w:sz w:val="21"/>
                <w:szCs w:val="21"/>
                <w:shd w:val="clear" w:color="auto" w:fill="auto"/>
              </w:rPr>
              <w:t>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炎症和肿瘤</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急性炎症：感染扩散</w:t>
            </w:r>
            <w:r>
              <w:rPr>
                <w:rFonts w:hint="eastAsia" w:asciiTheme="minorEastAsia" w:hAnsiTheme="minorEastAsia" w:eastAsiaTheme="minorEastAsia" w:cstheme="minorEastAsia"/>
                <w:color w:val="000000"/>
                <w:kern w:val="0"/>
                <w:sz w:val="21"/>
                <w:szCs w:val="21"/>
                <w:shd w:val="clear" w:color="auto" w:fill="auto"/>
              </w:rPr>
              <w:t xml:space="preserve">   </w:t>
            </w:r>
            <w:r>
              <w:rPr>
                <w:rFonts w:hint="eastAsia" w:asciiTheme="minorEastAsia" w:hAnsiTheme="minorEastAsia" w:eastAsiaTheme="minorEastAsia" w:cstheme="minorEastAsia"/>
                <w:color w:val="000000"/>
                <w:kern w:val="0"/>
                <w:sz w:val="21"/>
                <w:szCs w:val="21"/>
                <w:shd w:val="clear" w:color="auto" w:fill="auto"/>
              </w:rPr>
              <w:t>恶性肿瘤：肿瘤扩散</w:t>
            </w:r>
            <w:r>
              <w:rPr>
                <w:rFonts w:hint="eastAsia" w:asciiTheme="minorEastAsia" w:hAnsiTheme="minorEastAsia" w:eastAsiaTheme="minorEastAsia" w:cstheme="minorEastAsia"/>
                <w:color w:val="000000"/>
                <w:kern w:val="0"/>
                <w:sz w:val="21"/>
                <w:szCs w:val="21"/>
                <w:shd w:val="clear" w:color="auto" w:fill="auto"/>
              </w:rPr>
              <w:t xml:space="preserve">                        </w:t>
            </w:r>
            <w:r>
              <w:rPr>
                <w:rFonts w:hint="eastAsia" w:asciiTheme="minorEastAsia" w:hAnsiTheme="minorEastAsia" w:eastAsiaTheme="minorEastAsia" w:cstheme="minorEastAsia"/>
                <w:color w:val="000000"/>
                <w:kern w:val="0"/>
                <w:sz w:val="21"/>
                <w:szCs w:val="21"/>
                <w:shd w:val="clear" w:color="auto" w:fill="auto"/>
              </w:rPr>
              <w:t>放疗后时机</w:t>
            </w:r>
            <w:r>
              <w:rPr>
                <w:rFonts w:hint="eastAsia" w:asciiTheme="minorEastAsia" w:hAnsiTheme="minorEastAsia" w:eastAsiaTheme="minorEastAsia" w:cstheme="minorEastAsia"/>
                <w:b/>
                <w:color w:val="FF0000"/>
                <w:kern w:val="0"/>
                <w:sz w:val="21"/>
                <w:szCs w:val="21"/>
                <w:shd w:val="clear" w:color="auto" w:fill="auto"/>
              </w:rPr>
              <w:t>(放疗前7-10天拔牙,放疗后3-5年不拔牙)</w:t>
            </w:r>
            <w:r>
              <w:rPr>
                <w:rFonts w:hint="eastAsia" w:asciiTheme="minorEastAsia" w:hAnsiTheme="minorEastAsia" w:eastAsiaTheme="minorEastAsia" w:cstheme="minorEastAsia"/>
                <w:b/>
                <w:color w:val="000000"/>
                <w:kern w:val="0"/>
                <w:sz w:val="21"/>
                <w:szCs w:val="21"/>
                <w:shd w:val="clear" w:color="auto" w:fill="auto"/>
              </w:rPr>
              <w:t>：</w:t>
            </w:r>
            <w:r>
              <w:rPr>
                <w:rFonts w:hint="eastAsia" w:asciiTheme="minorEastAsia" w:hAnsiTheme="minorEastAsia" w:eastAsiaTheme="minorEastAsia" w:cstheme="minorEastAsia"/>
                <w:color w:val="000000"/>
                <w:kern w:val="0"/>
                <w:sz w:val="21"/>
                <w:szCs w:val="21"/>
                <w:shd w:val="clear" w:color="auto" w:fill="auto"/>
              </w:rPr>
              <w:t>必须拔牙时，术前、术后应给大剂量抗生素，以预防感染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糖尿病</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拔牙时机：</w:t>
            </w:r>
            <w:r>
              <w:rPr>
                <w:rFonts w:hint="eastAsia" w:asciiTheme="minorEastAsia" w:hAnsiTheme="minorEastAsia" w:eastAsiaTheme="minorEastAsia" w:cstheme="minorEastAsia"/>
                <w:b/>
                <w:color w:val="FF0000"/>
                <w:kern w:val="0"/>
                <w:sz w:val="21"/>
                <w:szCs w:val="21"/>
                <w:shd w:val="clear" w:color="auto" w:fill="auto"/>
              </w:rPr>
              <w:t>空腹</w:t>
            </w:r>
            <w:r>
              <w:rPr>
                <w:rFonts w:hint="eastAsia" w:asciiTheme="minorEastAsia" w:hAnsiTheme="minorEastAsia" w:eastAsiaTheme="minorEastAsia" w:cstheme="minorEastAsia"/>
                <w:color w:val="000000"/>
                <w:kern w:val="0"/>
                <w:sz w:val="21"/>
                <w:szCs w:val="21"/>
                <w:shd w:val="clear" w:color="auto" w:fill="auto"/>
              </w:rPr>
              <w:t>血糖在</w:t>
            </w:r>
            <w:r>
              <w:rPr>
                <w:rFonts w:hint="eastAsia" w:asciiTheme="minorEastAsia" w:hAnsiTheme="minorEastAsia" w:eastAsiaTheme="minorEastAsia" w:cstheme="minorEastAsia"/>
                <w:b/>
                <w:color w:val="FF0000"/>
                <w:kern w:val="0"/>
                <w:sz w:val="21"/>
                <w:szCs w:val="21"/>
                <w:shd w:val="clear" w:color="auto" w:fill="auto"/>
              </w:rPr>
              <w:t>8.8</w:t>
            </w:r>
            <w:r>
              <w:rPr>
                <w:rFonts w:hint="eastAsia" w:asciiTheme="minorEastAsia" w:hAnsiTheme="minorEastAsia" w:eastAsiaTheme="minorEastAsia" w:cstheme="minorEastAsia"/>
                <w:b/>
                <w:color w:val="FF0000"/>
                <w:kern w:val="0"/>
                <w:sz w:val="21"/>
                <w:szCs w:val="21"/>
                <w:shd w:val="clear" w:color="auto" w:fill="auto"/>
              </w:rPr>
              <w:t>8</w:t>
            </w:r>
            <w:r>
              <w:rPr>
                <w:rFonts w:hint="eastAsia" w:asciiTheme="minorEastAsia" w:hAnsiTheme="minorEastAsia" w:eastAsiaTheme="minorEastAsia" w:cstheme="minorEastAsia"/>
                <w:b/>
                <w:color w:val="FF0000"/>
                <w:kern w:val="0"/>
                <w:sz w:val="21"/>
                <w:szCs w:val="21"/>
                <w:shd w:val="clear" w:color="auto" w:fill="auto"/>
              </w:rPr>
              <w:t>mmol</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L</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160mg</w:t>
            </w:r>
            <w:r>
              <w:rPr>
                <w:rFonts w:hint="eastAsia" w:asciiTheme="minorEastAsia" w:hAnsiTheme="minorEastAsia" w:eastAsiaTheme="minorEastAsia" w:cstheme="minorEastAsia"/>
                <w:b/>
                <w:color w:val="FF0000"/>
                <w:kern w:val="0"/>
                <w:sz w:val="21"/>
                <w:szCs w:val="21"/>
                <w:shd w:val="clear" w:color="auto" w:fill="auto"/>
              </w:rPr>
              <w:t>/dl）以内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造血系统疾病</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拔牙时机：</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1.</w:t>
            </w:r>
            <w:r>
              <w:rPr>
                <w:rFonts w:hint="eastAsia" w:asciiTheme="minorEastAsia" w:hAnsiTheme="minorEastAsia" w:eastAsiaTheme="minorEastAsia" w:cstheme="minorEastAsia"/>
                <w:b/>
                <w:color w:val="FF0000"/>
                <w:kern w:val="0"/>
                <w:sz w:val="21"/>
                <w:szCs w:val="21"/>
                <w:shd w:val="clear" w:color="auto" w:fill="auto"/>
              </w:rPr>
              <w:t>贫血</w:t>
            </w:r>
            <w:r>
              <w:rPr>
                <w:rFonts w:hint="eastAsia" w:asciiTheme="minorEastAsia" w:hAnsiTheme="minorEastAsia" w:eastAsiaTheme="minorEastAsia" w:cstheme="minorEastAsia"/>
                <w:b/>
                <w:color w:val="000000"/>
                <w:kern w:val="0"/>
                <w:sz w:val="21"/>
                <w:szCs w:val="21"/>
                <w:shd w:val="clear" w:color="auto" w:fill="auto"/>
              </w:rPr>
              <w:t>者应</w:t>
            </w:r>
            <w:r>
              <w:rPr>
                <w:rFonts w:hint="eastAsia" w:asciiTheme="minorEastAsia" w:hAnsiTheme="minorEastAsia" w:eastAsiaTheme="minorEastAsia" w:cstheme="minorEastAsia"/>
                <w:b/>
                <w:color w:val="FF0000"/>
                <w:kern w:val="0"/>
                <w:sz w:val="21"/>
                <w:szCs w:val="21"/>
                <w:shd w:val="clear" w:color="auto" w:fill="auto"/>
              </w:rPr>
              <w:t>血红蛋白在</w:t>
            </w:r>
            <w:r>
              <w:rPr>
                <w:rFonts w:hint="eastAsia" w:asciiTheme="minorEastAsia" w:hAnsiTheme="minorEastAsia" w:eastAsiaTheme="minorEastAsia" w:cstheme="minorEastAsia"/>
                <w:b/>
                <w:color w:val="FF0000"/>
                <w:kern w:val="0"/>
                <w:sz w:val="21"/>
                <w:szCs w:val="21"/>
                <w:shd w:val="clear" w:color="auto" w:fill="auto"/>
              </w:rPr>
              <w:t>80g/</w:t>
            </w:r>
            <w:r>
              <w:rPr>
                <w:rFonts w:hint="eastAsia" w:asciiTheme="minorEastAsia" w:hAnsiTheme="minorEastAsia" w:eastAsiaTheme="minorEastAsia" w:cstheme="minorEastAsia"/>
                <w:b/>
                <w:color w:val="FF0000"/>
                <w:kern w:val="0"/>
                <w:sz w:val="21"/>
                <w:szCs w:val="21"/>
                <w:shd w:val="clear" w:color="auto" w:fill="auto"/>
              </w:rPr>
              <w:t>L以上，红细胞压积在</w:t>
            </w:r>
            <w:r>
              <w:rPr>
                <w:rFonts w:hint="eastAsia" w:asciiTheme="minorEastAsia" w:hAnsiTheme="minorEastAsia" w:eastAsiaTheme="minorEastAsia" w:cstheme="minorEastAsia"/>
                <w:b/>
                <w:color w:val="FF0000"/>
                <w:kern w:val="0"/>
                <w:sz w:val="21"/>
                <w:szCs w:val="21"/>
                <w:shd w:val="clear" w:color="auto" w:fill="auto"/>
              </w:rPr>
              <w:t>30%</w:t>
            </w:r>
            <w:r>
              <w:rPr>
                <w:rFonts w:hint="eastAsia" w:asciiTheme="minorEastAsia" w:hAnsiTheme="minorEastAsia" w:eastAsiaTheme="minorEastAsia" w:cstheme="minorEastAsia"/>
                <w:b/>
                <w:color w:val="FF0000"/>
                <w:kern w:val="0"/>
                <w:sz w:val="21"/>
                <w:szCs w:val="21"/>
                <w:shd w:val="clear" w:color="auto" w:fill="auto"/>
              </w:rPr>
              <w:t>以上</w:t>
            </w:r>
            <w:r>
              <w:rPr>
                <w:rFonts w:hint="eastAsia" w:asciiTheme="minorEastAsia" w:hAnsiTheme="minorEastAsia" w:eastAsiaTheme="minorEastAsia" w:cstheme="minorEastAsia"/>
                <w:b/>
                <w:color w:val="000000"/>
                <w:kern w:val="0"/>
                <w:sz w:val="21"/>
                <w:szCs w:val="21"/>
                <w:shd w:val="clear" w:color="auto" w:fill="auto"/>
              </w:rPr>
              <w:t xml:space="preserve">    </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 xml:space="preserve"> 2. </w:t>
            </w:r>
            <w:r>
              <w:rPr>
                <w:rFonts w:hint="eastAsia" w:asciiTheme="minorEastAsia" w:hAnsiTheme="minorEastAsia" w:eastAsiaTheme="minorEastAsia" w:cstheme="minorEastAsia"/>
                <w:b/>
                <w:color w:val="FF0000"/>
                <w:kern w:val="0"/>
                <w:sz w:val="21"/>
                <w:szCs w:val="21"/>
                <w:shd w:val="clear" w:color="auto" w:fill="auto"/>
              </w:rPr>
              <w:t>白细胞减少者,中性粒细胞（</w:t>
            </w:r>
            <w:r>
              <w:rPr>
                <w:rFonts w:hint="eastAsia" w:asciiTheme="minorEastAsia" w:hAnsiTheme="minorEastAsia" w:eastAsiaTheme="minorEastAsia" w:cstheme="minorEastAsia"/>
                <w:b/>
                <w:color w:val="FF0000"/>
                <w:kern w:val="0"/>
                <w:sz w:val="21"/>
                <w:szCs w:val="21"/>
                <w:shd w:val="clear" w:color="auto" w:fill="auto"/>
              </w:rPr>
              <w:t>2-2.5</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10</w:t>
            </w:r>
            <w:r>
              <w:rPr>
                <w:rFonts w:hint="eastAsia" w:asciiTheme="minorEastAsia" w:hAnsiTheme="minorEastAsia" w:eastAsiaTheme="minorEastAsia" w:cstheme="minorEastAsia"/>
                <w:b/>
                <w:color w:val="FF0000"/>
                <w:kern w:val="0"/>
                <w:sz w:val="21"/>
                <w:szCs w:val="21"/>
                <w:shd w:val="clear" w:color="auto" w:fill="auto"/>
                <w:vertAlign w:val="superscript"/>
              </w:rPr>
              <w:t>9</w:t>
            </w:r>
            <w:r>
              <w:rPr>
                <w:rFonts w:hint="eastAsia" w:asciiTheme="minorEastAsia" w:hAnsiTheme="minorEastAsia" w:eastAsiaTheme="minorEastAsia" w:cstheme="minorEastAsia"/>
                <w:b/>
                <w:color w:val="FF0000"/>
                <w:kern w:val="0"/>
                <w:sz w:val="21"/>
                <w:szCs w:val="21"/>
                <w:shd w:val="clear" w:color="auto" w:fill="auto"/>
              </w:rPr>
              <w:t>或白细胞总数在</w:t>
            </w:r>
            <w:r>
              <w:rPr>
                <w:rFonts w:hint="eastAsia" w:asciiTheme="minorEastAsia" w:hAnsiTheme="minorEastAsia" w:eastAsiaTheme="minorEastAsia" w:cstheme="minorEastAsia"/>
                <w:b/>
                <w:color w:val="FF0000"/>
                <w:kern w:val="0"/>
                <w:sz w:val="21"/>
                <w:szCs w:val="21"/>
                <w:shd w:val="clear" w:color="auto" w:fill="auto"/>
              </w:rPr>
              <w:t>4</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10</w:t>
            </w:r>
            <w:r>
              <w:rPr>
                <w:rFonts w:hint="eastAsia" w:asciiTheme="minorEastAsia" w:hAnsiTheme="minorEastAsia" w:eastAsiaTheme="minorEastAsia" w:cstheme="minorEastAsia"/>
                <w:b/>
                <w:color w:val="FF0000"/>
                <w:kern w:val="0"/>
                <w:sz w:val="21"/>
                <w:szCs w:val="21"/>
                <w:shd w:val="clear" w:color="auto" w:fill="auto"/>
                <w:vertAlign w:val="superscript"/>
              </w:rPr>
              <w:t>9</w:t>
            </w:r>
            <w:r>
              <w:rPr>
                <w:rFonts w:hint="eastAsia" w:asciiTheme="minorEastAsia" w:hAnsiTheme="minorEastAsia" w:eastAsiaTheme="minorEastAsia" w:cstheme="minorEastAsia"/>
                <w:b/>
                <w:color w:val="FF0000"/>
                <w:kern w:val="0"/>
                <w:sz w:val="21"/>
                <w:szCs w:val="21"/>
                <w:shd w:val="clear" w:color="auto" w:fill="auto"/>
              </w:rPr>
              <w:t>以上</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 xml:space="preserve">3. </w:t>
            </w:r>
            <w:r>
              <w:rPr>
                <w:rFonts w:hint="eastAsia" w:asciiTheme="minorEastAsia" w:hAnsiTheme="minorEastAsia" w:eastAsiaTheme="minorEastAsia" w:cstheme="minorEastAsia"/>
                <w:b/>
                <w:color w:val="000000"/>
                <w:kern w:val="0"/>
                <w:sz w:val="21"/>
                <w:szCs w:val="21"/>
                <w:shd w:val="clear" w:color="auto" w:fill="auto"/>
              </w:rPr>
              <w:t>出血性疾病：</w:t>
            </w:r>
            <w:r>
              <w:rPr>
                <w:rFonts w:hint="eastAsia" w:asciiTheme="minorEastAsia" w:hAnsiTheme="minorEastAsia" w:eastAsiaTheme="minorEastAsia" w:cstheme="minorEastAsia"/>
                <w:b/>
                <w:color w:val="FF0000"/>
                <w:kern w:val="0"/>
                <w:sz w:val="21"/>
                <w:szCs w:val="21"/>
                <w:shd w:val="clear" w:color="auto" w:fill="auto"/>
              </w:rPr>
              <w:t>原发性血小板较少性紫癜血小板应在</w:t>
            </w:r>
            <w:r>
              <w:rPr>
                <w:rFonts w:hint="eastAsia" w:asciiTheme="minorEastAsia" w:hAnsiTheme="minorEastAsia" w:eastAsiaTheme="minorEastAsia" w:cstheme="minorEastAsia"/>
                <w:b/>
                <w:color w:val="FF0000"/>
                <w:kern w:val="0"/>
                <w:sz w:val="21"/>
                <w:szCs w:val="21"/>
                <w:shd w:val="clear" w:color="auto" w:fill="auto"/>
              </w:rPr>
              <w:t>100</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10</w:t>
            </w:r>
            <w:r>
              <w:rPr>
                <w:rFonts w:hint="eastAsia" w:asciiTheme="minorEastAsia" w:hAnsiTheme="minorEastAsia" w:eastAsiaTheme="minorEastAsia" w:cstheme="minorEastAsia"/>
                <w:b/>
                <w:color w:val="FF0000"/>
                <w:kern w:val="0"/>
                <w:sz w:val="21"/>
                <w:szCs w:val="21"/>
                <w:shd w:val="clear" w:color="auto" w:fill="auto"/>
                <w:vertAlign w:val="superscript"/>
              </w:rPr>
              <w:t>9</w:t>
            </w:r>
            <w:r>
              <w:rPr>
                <w:rFonts w:hint="eastAsia" w:asciiTheme="minorEastAsia" w:hAnsiTheme="minorEastAsia" w:eastAsiaTheme="minorEastAsia" w:cstheme="minorEastAsia"/>
                <w:b/>
                <w:color w:val="FF0000"/>
                <w:kern w:val="0"/>
                <w:sz w:val="21"/>
                <w:szCs w:val="21"/>
                <w:shd w:val="clear" w:color="auto" w:fill="auto"/>
              </w:rPr>
              <w:t>以上进行</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4.</w:t>
            </w:r>
            <w:r>
              <w:rPr>
                <w:rFonts w:hint="eastAsia" w:asciiTheme="minorEastAsia" w:hAnsiTheme="minorEastAsia" w:eastAsiaTheme="minorEastAsia" w:cstheme="minorEastAsia"/>
                <w:b/>
                <w:color w:val="FF0000"/>
                <w:kern w:val="0"/>
                <w:sz w:val="21"/>
                <w:szCs w:val="21"/>
                <w:shd w:val="clear" w:color="auto" w:fill="auto"/>
              </w:rPr>
              <w:t>急性白血病为拔牙绝对禁忌证</w:t>
            </w:r>
            <w:r>
              <w:rPr>
                <w:rFonts w:hint="eastAsia" w:asciiTheme="minorEastAsia" w:hAnsiTheme="minorEastAsia" w:eastAsiaTheme="minorEastAsia" w:cstheme="minorEastAsia"/>
                <w:b/>
                <w:color w:val="000000"/>
                <w:kern w:val="0"/>
                <w:sz w:val="21"/>
                <w:szCs w:val="21"/>
                <w:shd w:val="clear" w:color="auto" w:fill="auto"/>
              </w:rPr>
              <w:t xml:space="preserve">                                 5.</w:t>
            </w:r>
            <w:r>
              <w:rPr>
                <w:rFonts w:hint="eastAsia" w:asciiTheme="minorEastAsia" w:hAnsiTheme="minorEastAsia" w:eastAsiaTheme="minorEastAsia" w:cstheme="minorEastAsia"/>
                <w:b/>
                <w:color w:val="FF0000"/>
                <w:kern w:val="0"/>
                <w:sz w:val="21"/>
                <w:szCs w:val="21"/>
                <w:shd w:val="clear" w:color="auto" w:fill="auto"/>
              </w:rPr>
              <w:t>血友病(</w:t>
            </w:r>
            <w:r>
              <w:rPr>
                <w:rFonts w:hint="eastAsia" w:asciiTheme="minorEastAsia" w:hAnsiTheme="minorEastAsia" w:eastAsiaTheme="minorEastAsia" w:cstheme="minorEastAsia"/>
                <w:b/>
                <w:color w:val="FF0000"/>
                <w:kern w:val="0"/>
                <w:sz w:val="21"/>
                <w:szCs w:val="21"/>
                <w:shd w:val="clear" w:color="auto" w:fill="auto"/>
              </w:rPr>
              <w:fldChar w:fldCharType="begin"/>
            </w:r>
            <w:r>
              <w:rPr>
                <w:rFonts w:hint="eastAsia" w:asciiTheme="minorEastAsia" w:hAnsiTheme="minorEastAsia" w:eastAsiaTheme="minorEastAsia" w:cstheme="minorEastAsia"/>
                <w:b/>
                <w:color w:val="FF0000"/>
                <w:kern w:val="0"/>
                <w:sz w:val="21"/>
                <w:szCs w:val="21"/>
                <w:shd w:val="clear" w:color="auto" w:fill="auto"/>
              </w:rPr>
              <w:instrText xml:space="preserve"> </w:instrText>
            </w:r>
            <w:r>
              <w:rPr>
                <w:rFonts w:hint="eastAsia" w:asciiTheme="minorEastAsia" w:hAnsiTheme="minorEastAsia" w:eastAsiaTheme="minorEastAsia" w:cstheme="minorEastAsia"/>
                <w:b/>
                <w:color w:val="FF0000"/>
                <w:kern w:val="0"/>
                <w:sz w:val="21"/>
                <w:szCs w:val="21"/>
                <w:shd w:val="clear" w:color="auto" w:fill="auto"/>
              </w:rPr>
              <w:instrText xml:space="preserve">= 8 \* ROMAN</w:instrText>
            </w:r>
            <w:r>
              <w:rPr>
                <w:rFonts w:hint="eastAsia" w:asciiTheme="minorEastAsia" w:hAnsiTheme="minorEastAsia" w:eastAsiaTheme="minorEastAsia" w:cstheme="minorEastAsia"/>
                <w:b/>
                <w:color w:val="FF0000"/>
                <w:kern w:val="0"/>
                <w:sz w:val="21"/>
                <w:szCs w:val="21"/>
                <w:shd w:val="clear" w:color="auto" w:fill="auto"/>
              </w:rPr>
              <w:instrText xml:space="preserve"> </w:instrText>
            </w:r>
            <w:r>
              <w:rPr>
                <w:rFonts w:hint="eastAsia" w:asciiTheme="minorEastAsia" w:hAnsiTheme="minorEastAsia" w:eastAsiaTheme="minorEastAsia" w:cstheme="minorEastAsia"/>
                <w:b/>
                <w:color w:val="FF0000"/>
                <w:kern w:val="0"/>
                <w:sz w:val="21"/>
                <w:szCs w:val="21"/>
                <w:shd w:val="clear" w:color="auto" w:fill="auto"/>
              </w:rPr>
              <w:fldChar w:fldCharType="separate"/>
            </w:r>
            <w:r>
              <w:rPr>
                <w:rFonts w:hint="eastAsia" w:asciiTheme="minorEastAsia" w:hAnsiTheme="minorEastAsia" w:eastAsiaTheme="minorEastAsia" w:cstheme="minorEastAsia"/>
                <w:b/>
                <w:color w:val="FF0000"/>
                <w:kern w:val="0"/>
                <w:sz w:val="21"/>
                <w:szCs w:val="21"/>
                <w:shd w:val="clear" w:color="auto" w:fill="auto"/>
              </w:rPr>
              <w:t>VIII</w:t>
            </w:r>
            <w:r>
              <w:rPr>
                <w:rFonts w:hint="eastAsia" w:asciiTheme="minorEastAsia" w:hAnsiTheme="minorEastAsia" w:eastAsiaTheme="minorEastAsia" w:cstheme="minorEastAsia"/>
                <w:b/>
                <w:color w:val="FF0000"/>
                <w:kern w:val="0"/>
                <w:sz w:val="21"/>
                <w:szCs w:val="21"/>
                <w:shd w:val="clear" w:color="auto" w:fill="auto"/>
              </w:rPr>
              <w:fldChar w:fldCharType="end"/>
            </w:r>
            <w:r>
              <w:rPr>
                <w:rFonts w:hint="eastAsia" w:asciiTheme="minorEastAsia" w:hAnsiTheme="minorEastAsia" w:eastAsiaTheme="minorEastAsia" w:cstheme="minorEastAsia"/>
                <w:b/>
                <w:color w:val="FF0000"/>
                <w:kern w:val="0"/>
                <w:sz w:val="21"/>
                <w:szCs w:val="21"/>
                <w:shd w:val="clear" w:color="auto" w:fill="auto"/>
              </w:rPr>
              <w:t>因子达正常30%以上)</w:t>
            </w:r>
            <w:r>
              <w:rPr>
                <w:rFonts w:hint="eastAsia" w:asciiTheme="minorEastAsia" w:hAnsiTheme="minorEastAsia" w:eastAsiaTheme="minorEastAsia" w:cstheme="minorEastAsia"/>
                <w:b/>
                <w:color w:val="000000"/>
                <w:kern w:val="0"/>
                <w:sz w:val="21"/>
                <w:szCs w:val="21"/>
                <w:shd w:val="clear" w:color="auto" w:fill="auto"/>
              </w:rPr>
              <w:t>应尽量缩小创口，拔牙创内填塞止血药物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甲状腺机能亢进症</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拔牙时机：</w:t>
            </w:r>
            <w:r>
              <w:rPr>
                <w:rFonts w:hint="eastAsia" w:asciiTheme="minorEastAsia" w:hAnsiTheme="minorEastAsia" w:eastAsiaTheme="minorEastAsia" w:cstheme="minorEastAsia"/>
                <w:b/>
                <w:color w:val="FF0000"/>
                <w:kern w:val="0"/>
                <w:sz w:val="21"/>
                <w:szCs w:val="21"/>
                <w:shd w:val="clear" w:color="auto" w:fill="auto"/>
              </w:rPr>
              <w:t>基础代谢率控制在＋</w:t>
            </w:r>
            <w:r>
              <w:rPr>
                <w:rFonts w:hint="eastAsia" w:asciiTheme="minorEastAsia" w:hAnsiTheme="minorEastAsia" w:eastAsiaTheme="minorEastAsia" w:cstheme="minorEastAsia"/>
                <w:b/>
                <w:color w:val="FF0000"/>
                <w:kern w:val="0"/>
                <w:sz w:val="21"/>
                <w:szCs w:val="21"/>
                <w:shd w:val="clear" w:color="auto" w:fill="auto"/>
              </w:rPr>
              <w:t>20</w:t>
            </w:r>
            <w:r>
              <w:rPr>
                <w:rFonts w:hint="eastAsia" w:asciiTheme="minorEastAsia" w:hAnsiTheme="minorEastAsia" w:eastAsiaTheme="minorEastAsia" w:cstheme="minorEastAsia"/>
                <w:b/>
                <w:color w:val="FF0000"/>
                <w:kern w:val="0"/>
                <w:sz w:val="21"/>
                <w:szCs w:val="21"/>
                <w:shd w:val="clear" w:color="auto" w:fill="auto"/>
              </w:rPr>
              <w:t>%以下，静息脉搏不超过</w:t>
            </w:r>
            <w:r>
              <w:rPr>
                <w:rFonts w:hint="eastAsia" w:asciiTheme="minorEastAsia" w:hAnsiTheme="minorEastAsia" w:eastAsiaTheme="minorEastAsia" w:cstheme="minorEastAsia"/>
                <w:b/>
                <w:color w:val="FF0000"/>
                <w:kern w:val="0"/>
                <w:sz w:val="21"/>
                <w:szCs w:val="21"/>
                <w:shd w:val="clear" w:color="auto" w:fill="auto"/>
              </w:rPr>
              <w:t>100</w:t>
            </w:r>
            <w:r>
              <w:rPr>
                <w:rFonts w:hint="eastAsia" w:asciiTheme="minorEastAsia" w:hAnsiTheme="minorEastAsia" w:eastAsiaTheme="minorEastAsia" w:cstheme="minorEastAsia"/>
                <w:b/>
                <w:color w:val="FF0000"/>
                <w:kern w:val="0"/>
                <w:sz w:val="21"/>
                <w:szCs w:val="21"/>
                <w:shd w:val="clear" w:color="auto" w:fill="auto"/>
              </w:rPr>
              <w:t>次／分时进行，局麻药中不应加肾上腺素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肾炎</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肾功能衰竭或肾病严重者，均不宜行拔牙手术。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肝炎</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术后出血，乙肝患者防交叉感染</w:t>
            </w:r>
            <w:r>
              <w:rPr>
                <w:rFonts w:hint="eastAsia" w:asciiTheme="minorEastAsia" w:hAnsiTheme="minorEastAsia" w:eastAsiaTheme="minorEastAsia" w:cstheme="minorEastAsia"/>
                <w:b/>
                <w:color w:val="000000"/>
                <w:kern w:val="0"/>
                <w:sz w:val="21"/>
                <w:szCs w:val="21"/>
                <w:shd w:val="clear" w:color="auto" w:fil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妊娠</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时机：怀孕的第</w:t>
            </w:r>
            <w:r>
              <w:rPr>
                <w:rFonts w:hint="eastAsia" w:asciiTheme="minorEastAsia" w:hAnsiTheme="minorEastAsia" w:eastAsiaTheme="minorEastAsia" w:cstheme="minorEastAsia"/>
                <w:b/>
                <w:color w:val="FF0000"/>
                <w:kern w:val="0"/>
                <w:sz w:val="21"/>
                <w:szCs w:val="21"/>
                <w:shd w:val="clear" w:color="auto" w:fill="auto"/>
              </w:rPr>
              <w:t>4</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5</w:t>
            </w:r>
            <w:r>
              <w:rPr>
                <w:rFonts w:hint="eastAsia" w:asciiTheme="minorEastAsia" w:hAnsiTheme="minorEastAsia" w:eastAsiaTheme="minorEastAsia" w:cstheme="minorEastAsia"/>
                <w:b/>
                <w:color w:val="FF0000"/>
                <w:kern w:val="0"/>
                <w:sz w:val="21"/>
                <w:szCs w:val="21"/>
                <w:shd w:val="clear" w:color="auto" w:fill="auto"/>
              </w:rPr>
              <w:t>、</w:t>
            </w:r>
            <w:r>
              <w:rPr>
                <w:rFonts w:hint="eastAsia" w:asciiTheme="minorEastAsia" w:hAnsiTheme="minorEastAsia" w:eastAsiaTheme="minorEastAsia" w:cstheme="minorEastAsia"/>
                <w:b/>
                <w:color w:val="FF0000"/>
                <w:kern w:val="0"/>
                <w:sz w:val="21"/>
                <w:szCs w:val="21"/>
                <w:shd w:val="clear" w:color="auto" w:fill="auto"/>
              </w:rPr>
              <w:t>6</w:t>
            </w:r>
            <w:r>
              <w:rPr>
                <w:rFonts w:hint="eastAsia" w:asciiTheme="minorEastAsia" w:hAnsiTheme="minorEastAsia" w:eastAsiaTheme="minorEastAsia" w:cstheme="minorEastAsia"/>
                <w:b/>
                <w:color w:val="FF0000"/>
                <w:kern w:val="0"/>
                <w:sz w:val="21"/>
                <w:szCs w:val="21"/>
                <w:shd w:val="clear" w:color="auto" w:fill="auto"/>
              </w:rPr>
              <w:t>个月</w:t>
            </w:r>
            <w:r>
              <w:rPr>
                <w:rFonts w:hint="eastAsia" w:asciiTheme="minorEastAsia" w:hAnsiTheme="minorEastAsia" w:eastAsiaTheme="minorEastAsia" w:cstheme="minorEastAsia"/>
                <w:b/>
                <w:color w:val="000000"/>
                <w:kern w:val="0"/>
                <w:sz w:val="21"/>
                <w:szCs w:val="21"/>
                <w:shd w:val="clear" w:color="auto" w:fill="auto"/>
              </w:rPr>
              <w:t>期间进行较为安全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月经期</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处理：</w:t>
            </w:r>
            <w:r>
              <w:rPr>
                <w:rFonts w:hint="eastAsia" w:asciiTheme="minorEastAsia" w:hAnsiTheme="minorEastAsia" w:eastAsiaTheme="minorEastAsia" w:cstheme="minorEastAsia"/>
                <w:b/>
                <w:color w:val="FF0000"/>
                <w:kern w:val="0"/>
                <w:sz w:val="21"/>
                <w:szCs w:val="21"/>
                <w:shd w:val="clear" w:color="auto" w:fill="auto"/>
              </w:rPr>
              <w:t>暂缓拔牙</w:t>
            </w:r>
            <w:r>
              <w:rPr>
                <w:rFonts w:hint="eastAsia" w:asciiTheme="minorEastAsia" w:hAnsiTheme="minorEastAsia" w:eastAsiaTheme="minorEastAsia" w:cstheme="minorEastAsia"/>
                <w:b/>
                <w:color w:val="000000"/>
                <w:kern w:val="0"/>
                <w:sz w:val="21"/>
                <w:szCs w:val="21"/>
                <w:shd w:val="clear" w:color="auto" w:fill="auto"/>
              </w:rPr>
              <w:t>，防出血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shd w:val="clear" w:color="auto" w:fill="auto"/>
              </w:rPr>
            </w:pPr>
            <w:r>
              <w:rPr>
                <w:rFonts w:hint="eastAsia" w:asciiTheme="minorEastAsia" w:hAnsiTheme="minorEastAsia" w:eastAsiaTheme="minorEastAsia" w:cstheme="minorEastAsia"/>
                <w:b/>
                <w:color w:val="FF0000"/>
                <w:kern w:val="0"/>
                <w:sz w:val="21"/>
                <w:szCs w:val="21"/>
                <w:shd w:val="clear" w:color="auto" w:fill="auto"/>
              </w:rPr>
              <w:t>长期抗凝药物治疗</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b/>
                <w:color w:val="000000"/>
                <w:kern w:val="0"/>
                <w:sz w:val="21"/>
                <w:szCs w:val="21"/>
                <w:shd w:val="clear" w:color="auto" w:fill="auto"/>
              </w:rPr>
              <w:t>拔牙时机：</w:t>
            </w:r>
            <w:r>
              <w:rPr>
                <w:rFonts w:hint="eastAsia" w:asciiTheme="minorEastAsia" w:hAnsiTheme="minorEastAsia" w:eastAsiaTheme="minorEastAsia" w:cstheme="minorEastAsia"/>
                <w:b/>
                <w:color w:val="FF0000"/>
                <w:kern w:val="0"/>
                <w:sz w:val="21"/>
                <w:szCs w:val="21"/>
                <w:shd w:val="clear" w:color="auto" w:fill="auto"/>
              </w:rPr>
              <w:t>停药后等凝血酶原时间恢复至接近正常时可拔牙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精神疾患</w:t>
            </w:r>
          </w:p>
        </w:tc>
        <w:tc>
          <w:tcPr>
            <w:tcW w:w="642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shd w:val="clear" w:color="auto" w:fill="auto"/>
              </w:rPr>
            </w:pPr>
            <w:r>
              <w:rPr>
                <w:rFonts w:hint="eastAsia" w:asciiTheme="minorEastAsia" w:hAnsiTheme="minorEastAsia" w:eastAsiaTheme="minorEastAsia" w:cstheme="minorEastAsia"/>
                <w:color w:val="000000"/>
                <w:kern w:val="0"/>
                <w:sz w:val="21"/>
                <w:szCs w:val="21"/>
                <w:shd w:val="clear" w:color="auto" w:fill="auto"/>
              </w:rPr>
              <w:t>合作问题</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24.</w:t>
      </w:r>
      <w:r>
        <w:rPr>
          <w:rFonts w:hint="eastAsia" w:asciiTheme="minorEastAsia" w:hAnsiTheme="minorEastAsia" w:eastAsiaTheme="minorEastAsia" w:cstheme="minorEastAsia"/>
          <w:sz w:val="21"/>
          <w:szCs w:val="21"/>
          <w:shd w:val="clear" w:color="auto" w:fill="auto"/>
        </w:rPr>
        <w:t>口腔上颌窦瘘修补术</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1.已有穿孔时，如</w:t>
      </w:r>
      <w:r>
        <w:rPr>
          <w:rFonts w:hint="eastAsia" w:asciiTheme="minorEastAsia" w:hAnsiTheme="minorEastAsia" w:eastAsiaTheme="minorEastAsia" w:cstheme="minorEastAsia"/>
          <w:color w:val="FF0000"/>
          <w:sz w:val="21"/>
          <w:szCs w:val="21"/>
          <w:shd w:val="clear" w:color="auto" w:fill="auto"/>
        </w:rPr>
        <w:t>小的穿孔（直径2 mm左右</w:t>
      </w:r>
      <w:r>
        <w:rPr>
          <w:rFonts w:hint="eastAsia" w:asciiTheme="minorEastAsia" w:hAnsiTheme="minorEastAsia" w:eastAsiaTheme="minorEastAsia" w:cstheme="minorEastAsia"/>
          <w:sz w:val="21"/>
          <w:szCs w:val="21"/>
          <w:shd w:val="clear" w:color="auto" w:fill="auto"/>
        </w:rPr>
        <w:t>)，可按拔牙后常规处理，待其</w:t>
      </w:r>
      <w:r>
        <w:rPr>
          <w:rFonts w:hint="eastAsia" w:asciiTheme="minorEastAsia" w:hAnsiTheme="minorEastAsia" w:eastAsiaTheme="minorEastAsia" w:cstheme="minorEastAsia"/>
          <w:color w:val="FF0000"/>
          <w:sz w:val="21"/>
          <w:szCs w:val="21"/>
          <w:shd w:val="clear" w:color="auto" w:fill="auto"/>
        </w:rPr>
        <w:t>自然愈合</w:t>
      </w:r>
      <w:r>
        <w:rPr>
          <w:rFonts w:hint="eastAsia" w:asciiTheme="minorEastAsia" w:hAnsiTheme="minorEastAsia" w:eastAsiaTheme="minorEastAsia" w:cstheme="minorEastAsia"/>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2中等大小的穿孔（</w:t>
      </w:r>
      <w:r>
        <w:rPr>
          <w:rFonts w:hint="eastAsia" w:asciiTheme="minorEastAsia" w:hAnsiTheme="minorEastAsia" w:eastAsiaTheme="minorEastAsia" w:cstheme="minorEastAsia"/>
          <w:color w:val="FF0000"/>
          <w:sz w:val="21"/>
          <w:szCs w:val="21"/>
          <w:shd w:val="clear" w:color="auto" w:fill="auto"/>
        </w:rPr>
        <w:t>直径2~6 mm</w:t>
      </w:r>
      <w:r>
        <w:rPr>
          <w:rFonts w:hint="eastAsia" w:asciiTheme="minorEastAsia" w:hAnsiTheme="minorEastAsia" w:eastAsiaTheme="minorEastAsia" w:cstheme="minorEastAsia"/>
          <w:sz w:val="21"/>
          <w:szCs w:val="21"/>
          <w:shd w:val="clear" w:color="auto" w:fill="auto"/>
        </w:rPr>
        <w:t>)也可按上述方法处理后，将</w:t>
      </w:r>
      <w:r>
        <w:rPr>
          <w:rFonts w:hint="eastAsia" w:asciiTheme="minorEastAsia" w:hAnsiTheme="minorEastAsia" w:eastAsiaTheme="minorEastAsia" w:cstheme="minorEastAsia"/>
          <w:color w:val="FF0000"/>
          <w:sz w:val="21"/>
          <w:szCs w:val="21"/>
          <w:shd w:val="clear" w:color="auto" w:fill="auto"/>
        </w:rPr>
        <w:t>两侧牙龈拉拢后缝合</w:t>
      </w:r>
      <w:r>
        <w:rPr>
          <w:rFonts w:hint="eastAsia" w:asciiTheme="minorEastAsia" w:hAnsiTheme="minorEastAsia" w:eastAsiaTheme="minorEastAsia" w:cstheme="minorEastAsia"/>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3穿孔</w:t>
      </w:r>
      <w:r>
        <w:rPr>
          <w:rFonts w:hint="eastAsia" w:asciiTheme="minorEastAsia" w:hAnsiTheme="minorEastAsia" w:eastAsiaTheme="minorEastAsia" w:cstheme="minorEastAsia"/>
          <w:color w:val="FF0000"/>
          <w:sz w:val="21"/>
          <w:szCs w:val="21"/>
          <w:shd w:val="clear" w:color="auto" w:fill="auto"/>
        </w:rPr>
        <w:t>大于 7 mm</w:t>
      </w:r>
      <w:r>
        <w:rPr>
          <w:rFonts w:hint="eastAsia" w:asciiTheme="minorEastAsia" w:hAnsiTheme="minorEastAsia" w:eastAsiaTheme="minorEastAsia" w:cstheme="minorEastAsia"/>
          <w:sz w:val="21"/>
          <w:szCs w:val="21"/>
          <w:shd w:val="clear" w:color="auto" w:fill="auto"/>
        </w:rPr>
        <w:t>,需用</w:t>
      </w:r>
      <w:r>
        <w:rPr>
          <w:rFonts w:hint="eastAsia" w:asciiTheme="minorEastAsia" w:hAnsiTheme="minorEastAsia" w:eastAsiaTheme="minorEastAsia" w:cstheme="minorEastAsia"/>
          <w:color w:val="FF0000"/>
          <w:sz w:val="21"/>
          <w:szCs w:val="21"/>
          <w:shd w:val="clear" w:color="auto" w:fill="auto"/>
        </w:rPr>
        <w:t>邻位组织瓣关闭创口</w:t>
      </w:r>
      <w:r>
        <w:rPr>
          <w:rFonts w:hint="eastAsia" w:asciiTheme="minorEastAsia" w:hAnsiTheme="minorEastAsia" w:eastAsiaTheme="minorEastAsia" w:cstheme="minorEastAsia"/>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25.</w:t>
      </w:r>
      <w:r>
        <w:rPr>
          <w:rFonts w:hint="eastAsia" w:asciiTheme="minorEastAsia" w:hAnsiTheme="minorEastAsia" w:eastAsiaTheme="minorEastAsia" w:cstheme="minorEastAsia"/>
          <w:sz w:val="21"/>
          <w:szCs w:val="21"/>
          <w:shd w:val="clear" w:color="auto" w:fill="auto"/>
        </w:rPr>
        <w:t>影响种植体骨结合的因素</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1.手术创伤：种植手术时，</w:t>
      </w:r>
      <w:r>
        <w:rPr>
          <w:rFonts w:hint="eastAsia" w:asciiTheme="minorEastAsia" w:hAnsiTheme="minorEastAsia" w:eastAsiaTheme="minorEastAsia" w:cstheme="minorEastAsia"/>
          <w:color w:val="FF0000"/>
          <w:sz w:val="21"/>
          <w:szCs w:val="21"/>
          <w:shd w:val="clear" w:color="auto" w:fill="auto"/>
        </w:rPr>
        <w:t>由于钻孔时产热（主要原因）</w:t>
      </w:r>
      <w:r>
        <w:rPr>
          <w:rFonts w:hint="eastAsia" w:asciiTheme="minorEastAsia" w:hAnsiTheme="minorEastAsia" w:eastAsiaTheme="minorEastAsia" w:cstheme="minorEastAsia"/>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2.患者自身条件。</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3.种植体材料的生物相容性。</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4.种植体外形设计</w:t>
      </w:r>
      <w:r>
        <w:rPr>
          <w:rFonts w:hint="eastAsia" w:asciiTheme="minorEastAsia" w:hAnsiTheme="minorEastAsia" w:eastAsiaTheme="minorEastAsia" w:cstheme="minorEastAsia"/>
          <w:sz w:val="21"/>
          <w:szCs w:val="21"/>
          <w:shd w:val="clear" w:color="auto" w:fill="auto"/>
        </w:rPr>
        <w:t>（表面的粗化处理）。</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5.种植体的应力分布。</w:t>
      </w:r>
    </w:p>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6.种植体的早期负载。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26.</w:t>
      </w:r>
      <w:r>
        <w:rPr>
          <w:rFonts w:hint="eastAsia" w:asciiTheme="minorEastAsia" w:hAnsiTheme="minorEastAsia" w:eastAsiaTheme="minorEastAsia" w:cstheme="minorEastAsia"/>
          <w:color w:val="FF0000"/>
          <w:sz w:val="21"/>
          <w:szCs w:val="21"/>
          <w:shd w:val="clear" w:color="auto" w:fill="auto"/>
        </w:rPr>
        <w:t>金黄色葡萄球菌为黄色黏稠脓液</w:t>
      </w:r>
      <w:r>
        <w:rPr>
          <w:rFonts w:hint="eastAsia" w:asciiTheme="minorEastAsia" w:hAnsiTheme="minorEastAsia" w:eastAsiaTheme="minorEastAsia" w:cstheme="minorEastAsia"/>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27</w:t>
      </w:r>
      <w:r>
        <w:rPr>
          <w:rFonts w:hint="eastAsia" w:asciiTheme="minorEastAsia" w:hAnsiTheme="minorEastAsia" w:eastAsiaTheme="minorEastAsia" w:cstheme="minorEastAsia"/>
          <w:color w:val="FF0000"/>
          <w:sz w:val="21"/>
          <w:szCs w:val="21"/>
          <w:shd w:val="clear" w:color="auto" w:fill="auto"/>
          <w:lang w:val="en-US" w:eastAsia="zh-CN"/>
        </w:rPr>
        <w:t>.</w:t>
      </w:r>
      <w:r>
        <w:rPr>
          <w:rFonts w:hint="eastAsia" w:asciiTheme="minorEastAsia" w:hAnsiTheme="minorEastAsia" w:eastAsiaTheme="minorEastAsia" w:cstheme="minorEastAsia"/>
          <w:color w:val="FF0000"/>
          <w:sz w:val="21"/>
          <w:szCs w:val="21"/>
          <w:shd w:val="clear" w:color="auto" w:fill="auto"/>
        </w:rPr>
        <w:t>链球菌一般为淡黄稀薄脓液</w:t>
      </w:r>
      <w:r>
        <w:rPr>
          <w:rFonts w:hint="eastAsia" w:asciiTheme="minorEastAsia" w:hAnsiTheme="minorEastAsia" w:eastAsiaTheme="minorEastAsia" w:cstheme="minorEastAsia"/>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有时由于溶血而呈褐色；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28</w:t>
      </w:r>
      <w:r>
        <w:rPr>
          <w:rFonts w:hint="eastAsia" w:asciiTheme="minorEastAsia" w:hAnsiTheme="minorEastAsia" w:eastAsiaTheme="minorEastAsia" w:cstheme="minorEastAsia"/>
          <w:color w:val="FF0000"/>
          <w:sz w:val="21"/>
          <w:szCs w:val="21"/>
          <w:shd w:val="clear" w:color="auto" w:fill="auto"/>
          <w:lang w:val="en-US" w:eastAsia="zh-CN"/>
        </w:rPr>
        <w:t>.</w:t>
      </w:r>
      <w:r>
        <w:rPr>
          <w:rFonts w:hint="eastAsia" w:asciiTheme="minorEastAsia" w:hAnsiTheme="minorEastAsia" w:eastAsiaTheme="minorEastAsia" w:cstheme="minorEastAsia"/>
          <w:color w:val="FF0000"/>
          <w:sz w:val="21"/>
          <w:szCs w:val="21"/>
          <w:shd w:val="clear" w:color="auto" w:fill="auto"/>
        </w:rPr>
        <w:t>绿脓杆菌的典型脓液为翠绿色，稍黏稠，有酸臭味；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29</w:t>
      </w:r>
      <w:r>
        <w:rPr>
          <w:rFonts w:hint="eastAsia" w:asciiTheme="minorEastAsia" w:hAnsiTheme="minorEastAsia" w:eastAsiaTheme="minorEastAsia" w:cstheme="minorEastAsia"/>
          <w:color w:val="FF0000"/>
          <w:sz w:val="21"/>
          <w:szCs w:val="21"/>
          <w:shd w:val="clear" w:color="auto" w:fill="auto"/>
          <w:lang w:val="en-US" w:eastAsia="zh-CN"/>
        </w:rPr>
        <w:t>.</w:t>
      </w:r>
      <w:r>
        <w:rPr>
          <w:rFonts w:hint="eastAsia" w:asciiTheme="minorEastAsia" w:hAnsiTheme="minorEastAsia" w:eastAsiaTheme="minorEastAsia" w:cstheme="minorEastAsia"/>
          <w:color w:val="FF0000"/>
          <w:sz w:val="21"/>
          <w:szCs w:val="21"/>
          <w:shd w:val="clear" w:color="auto" w:fill="auto"/>
        </w:rPr>
        <w:t>混合细菌感染则为灰白或灰褐色脓液，有明显的腐败坏死臭味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30.</w:t>
      </w:r>
      <w:r>
        <w:rPr>
          <w:rFonts w:hint="eastAsia" w:asciiTheme="minorEastAsia" w:hAnsiTheme="minorEastAsia" w:eastAsiaTheme="minorEastAsia" w:cstheme="minorEastAsia"/>
          <w:color w:val="FF0000"/>
          <w:sz w:val="21"/>
          <w:szCs w:val="21"/>
          <w:shd w:val="clear" w:color="auto" w:fill="auto"/>
        </w:rPr>
        <w:t>结核杆菌为稀薄浑浊，暗灰色似米汤，夹杂有干酪样坏死的冷脓肿；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31</w:t>
      </w:r>
      <w:r>
        <w:rPr>
          <w:rFonts w:hint="eastAsia" w:asciiTheme="minorEastAsia" w:hAnsiTheme="minorEastAsia" w:eastAsiaTheme="minorEastAsia" w:cstheme="minorEastAsia"/>
          <w:color w:val="FF0000"/>
          <w:sz w:val="21"/>
          <w:szCs w:val="21"/>
          <w:shd w:val="clear" w:color="auto" w:fill="auto"/>
          <w:lang w:val="en-US" w:eastAsia="zh-CN"/>
        </w:rPr>
        <w:t>.</w:t>
      </w:r>
      <w:r>
        <w:rPr>
          <w:rFonts w:hint="eastAsia" w:asciiTheme="minorEastAsia" w:hAnsiTheme="minorEastAsia" w:eastAsiaTheme="minorEastAsia" w:cstheme="minorEastAsia"/>
          <w:color w:val="FF0000"/>
          <w:sz w:val="21"/>
          <w:szCs w:val="21"/>
          <w:shd w:val="clear" w:color="auto" w:fill="auto"/>
        </w:rPr>
        <w:t>放线菌感染脓液中夹杂有硫磺颗粒。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32.</w:t>
      </w:r>
      <w:r>
        <w:rPr>
          <w:rFonts w:hint="eastAsia" w:asciiTheme="minorEastAsia" w:hAnsiTheme="minorEastAsia" w:eastAsiaTheme="minorEastAsia" w:cstheme="minorEastAsia"/>
          <w:sz w:val="21"/>
          <w:szCs w:val="21"/>
          <w:shd w:val="clear" w:color="auto" w:fill="auto"/>
        </w:rPr>
        <w:t>牙源性颌骨囊肿</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84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p>
        </w:tc>
        <w:tc>
          <w:tcPr>
            <w:tcW w:w="19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好发部位</w:t>
            </w:r>
          </w:p>
        </w:tc>
        <w:tc>
          <w:tcPr>
            <w:tcW w:w="1843"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临床表现</w:t>
            </w:r>
          </w:p>
        </w:tc>
        <w:tc>
          <w:tcPr>
            <w:tcW w:w="260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病因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根端囊肿</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shd w:val="clear" w:color="auto" w:fill="auto"/>
              </w:rPr>
            </w:pPr>
          </w:p>
        </w:tc>
        <w:tc>
          <w:tcPr>
            <w:tcW w:w="19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前牙</w:t>
            </w:r>
          </w:p>
        </w:tc>
        <w:tc>
          <w:tcPr>
            <w:tcW w:w="1843"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囊肿内含有含铁血红素和胆固醇结晶</w:t>
            </w:r>
          </w:p>
        </w:tc>
        <w:tc>
          <w:tcPr>
            <w:tcW w:w="260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根尖炎症刺激因素转变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始基囊肿</w:t>
            </w:r>
          </w:p>
        </w:tc>
        <w:tc>
          <w:tcPr>
            <w:tcW w:w="19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下颌第三磨牙区和下颌支</w:t>
            </w:r>
          </w:p>
        </w:tc>
        <w:tc>
          <w:tcPr>
            <w:tcW w:w="1843"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发生于成釉器发育的早期阶段，釉质和牙本质形成之前</w:t>
            </w:r>
          </w:p>
        </w:tc>
        <w:tc>
          <w:tcPr>
            <w:tcW w:w="260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rPr>
              <w:t>成釉器的星形网状层发生变性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含牙囊肿</w:t>
            </w:r>
          </w:p>
        </w:tc>
        <w:tc>
          <w:tcPr>
            <w:tcW w:w="19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下颌第三磨牙和上颌尖牙</w:t>
            </w:r>
          </w:p>
        </w:tc>
        <w:tc>
          <w:tcPr>
            <w:tcW w:w="1843"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X线显示：囊肿包绕牙冠的釉牙骨质界</w:t>
            </w:r>
          </w:p>
        </w:tc>
        <w:tc>
          <w:tcPr>
            <w:tcW w:w="260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于牙冠或牙根形成之后，在缩余釉上皮与牙冠面之间出现液体渗出而形成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牙源性角化囊性瘤（旧称牙源性角化囊肿）</w:t>
            </w:r>
          </w:p>
        </w:tc>
        <w:tc>
          <w:tcPr>
            <w:tcW w:w="198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下颌第三磨牙区和下颌支</w:t>
            </w:r>
          </w:p>
        </w:tc>
        <w:tc>
          <w:tcPr>
            <w:tcW w:w="1843"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生长缓慢，初期无自觉症状，若继续生长，</w:t>
            </w:r>
            <w:r>
              <w:rPr>
                <w:rFonts w:hint="eastAsia" w:asciiTheme="minorEastAsia" w:hAnsiTheme="minorEastAsia" w:eastAsiaTheme="minorEastAsia" w:cstheme="minorEastAsia"/>
                <w:color w:val="FF0000"/>
                <w:sz w:val="21"/>
                <w:szCs w:val="21"/>
                <w:shd w:val="clear" w:color="auto" w:fill="auto"/>
              </w:rPr>
              <w:t>扪诊时可有乒乓球样的感觉，</w:t>
            </w:r>
            <w:r>
              <w:rPr>
                <w:rFonts w:hint="eastAsia" w:asciiTheme="minorEastAsia" w:hAnsiTheme="minorEastAsia" w:eastAsiaTheme="minorEastAsia" w:cstheme="minorEastAsia"/>
                <w:sz w:val="21"/>
                <w:szCs w:val="21"/>
                <w:shd w:val="clear" w:color="auto" w:fill="auto"/>
              </w:rPr>
              <w:t>并发出所谓羊皮纸样脆裂声，囊肿大多向颊侧膨胀</w:t>
            </w:r>
          </w:p>
        </w:tc>
        <w:tc>
          <w:tcPr>
            <w:tcW w:w="260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rPr>
              <w:t>来源于原始的牙胚或牙板剩余</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33.</w:t>
      </w:r>
      <w:r>
        <w:rPr>
          <w:rFonts w:hint="eastAsia" w:asciiTheme="minorEastAsia" w:hAnsiTheme="minorEastAsia" w:eastAsiaTheme="minorEastAsia" w:cstheme="minorEastAsia"/>
          <w:sz w:val="21"/>
          <w:szCs w:val="21"/>
          <w:shd w:val="clear" w:color="auto" w:fill="auto"/>
        </w:rPr>
        <w:t xml:space="preserve"> 唾液腺疾病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舍格伦综合征</w:t>
            </w:r>
          </w:p>
        </w:tc>
        <w:tc>
          <w:tcPr>
            <w:tcW w:w="21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慢性复发性腮腺炎</w:t>
            </w:r>
          </w:p>
        </w:tc>
        <w:tc>
          <w:tcPr>
            <w:tcW w:w="213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慢性阻塞性腮腺炎</w:t>
            </w:r>
          </w:p>
        </w:tc>
        <w:tc>
          <w:tcPr>
            <w:tcW w:w="213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急性化脓性腮腺炎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主导管变粗呈腊肠状，有的边缘不整齐，呈羽毛状、花边样、葱皮状，末梢导管点球状</w:t>
            </w:r>
          </w:p>
        </w:tc>
        <w:tc>
          <w:tcPr>
            <w:tcW w:w="213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腮腺造影显示末梢导管呈点状、球状扩张，排空迟缓，主导管及腺内导管无明显异常</w:t>
            </w:r>
          </w:p>
        </w:tc>
        <w:tc>
          <w:tcPr>
            <w:tcW w:w="213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腮腺造影显示主导管、叶间、小叶间导管部分狭窄、部分扩张，呈腊肠样改变</w:t>
            </w:r>
          </w:p>
        </w:tc>
        <w:tc>
          <w:tcPr>
            <w:tcW w:w="213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不能做腮腺造影</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34.</w:t>
      </w:r>
      <w:r>
        <w:rPr>
          <w:rFonts w:hint="eastAsia" w:asciiTheme="minorEastAsia" w:hAnsiTheme="minorEastAsia" w:eastAsiaTheme="minorEastAsia" w:cstheme="minorEastAsia"/>
          <w:color w:val="FF0000"/>
          <w:sz w:val="21"/>
          <w:szCs w:val="21"/>
          <w:shd w:val="clear" w:color="auto" w:fill="auto"/>
        </w:rPr>
        <w:t>牙髓细胞层次（由外向内）</w:t>
      </w:r>
      <w:r>
        <w:rPr>
          <w:rFonts w:hint="eastAsia" w:asciiTheme="minorEastAsia" w:hAnsiTheme="minorEastAsia" w:eastAsiaTheme="minorEastAsia" w:cstheme="minorEastAsia"/>
          <w:color w:val="FF0000"/>
          <w:sz w:val="21"/>
          <w:szCs w:val="21"/>
          <w:shd w:val="clear" w:color="auto" w:fill="auto"/>
        </w:rPr>
        <w:t>：</w:t>
      </w:r>
      <w:r>
        <w:rPr>
          <w:rFonts w:hint="eastAsia" w:asciiTheme="minorEastAsia" w:hAnsiTheme="minorEastAsia" w:eastAsiaTheme="minorEastAsia" w:cstheme="minorEastAsia"/>
          <w:color w:val="FF0000"/>
          <w:sz w:val="21"/>
          <w:szCs w:val="21"/>
          <w:shd w:val="clear" w:color="auto" w:fill="auto"/>
        </w:rPr>
        <w:t>成牙本质细胞层、乏细胞层（</w:t>
      </w:r>
      <w:r>
        <w:rPr>
          <w:rFonts w:hint="eastAsia" w:asciiTheme="minorEastAsia" w:hAnsiTheme="minorEastAsia" w:eastAsiaTheme="minorEastAsia" w:cstheme="minorEastAsia"/>
          <w:color w:val="FF0000"/>
          <w:sz w:val="21"/>
          <w:szCs w:val="21"/>
          <w:shd w:val="clear" w:color="auto" w:fill="auto"/>
        </w:rPr>
        <w:t>Weil</w:t>
      </w:r>
      <w:r>
        <w:rPr>
          <w:rFonts w:hint="eastAsia" w:asciiTheme="minorEastAsia" w:hAnsiTheme="minorEastAsia" w:eastAsiaTheme="minorEastAsia" w:cstheme="minorEastAsia"/>
          <w:color w:val="FF0000"/>
          <w:sz w:val="21"/>
          <w:szCs w:val="21"/>
          <w:shd w:val="clear" w:color="auto" w:fill="auto"/>
        </w:rPr>
        <w:t>层）、多细胞层、固有牙髓（髓核）。</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35.</w:t>
      </w:r>
      <w:r>
        <w:rPr>
          <w:rFonts w:hint="eastAsia" w:asciiTheme="minorEastAsia" w:hAnsiTheme="minorEastAsia" w:eastAsiaTheme="minorEastAsia" w:cstheme="minorEastAsia"/>
          <w:color w:val="FF0000"/>
          <w:sz w:val="21"/>
          <w:szCs w:val="21"/>
          <w:shd w:val="clear" w:color="auto" w:fill="auto"/>
        </w:rPr>
        <w:t>牙龈</w:t>
      </w:r>
      <w:r>
        <w:rPr>
          <w:rFonts w:hint="eastAsia" w:asciiTheme="minorEastAsia" w:hAnsiTheme="minorEastAsia" w:eastAsiaTheme="minorEastAsia" w:cstheme="minorEastAsia"/>
          <w:sz w:val="21"/>
          <w:szCs w:val="21"/>
          <w:shd w:val="clear" w:color="auto" w:fill="auto"/>
        </w:rPr>
        <w:t>的固有层为致密的结缔组织，其中胶原纤维束呈各种方向排列，可分为以下几组：</w:t>
      </w:r>
      <w:r>
        <w:rPr>
          <w:rFonts w:hint="eastAsia" w:asciiTheme="minorEastAsia" w:hAnsiTheme="minorEastAsia" w:eastAsiaTheme="minorEastAsia" w:cstheme="minorEastAsia"/>
          <w:color w:val="FF0000"/>
          <w:sz w:val="21"/>
          <w:szCs w:val="21"/>
          <w:shd w:val="clear" w:color="auto" w:fill="auto"/>
        </w:rPr>
        <w:t>龈牙组、牙槽龈组、环形组、牙骨膜组、越隔组。</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36.</w:t>
      </w:r>
      <w:r>
        <w:rPr>
          <w:rFonts w:hint="eastAsia" w:asciiTheme="minorEastAsia" w:hAnsiTheme="minorEastAsia" w:eastAsiaTheme="minorEastAsia" w:cstheme="minorEastAsia"/>
          <w:sz w:val="21"/>
          <w:szCs w:val="21"/>
          <w:shd w:val="clear" w:color="auto" w:fill="auto"/>
        </w:rPr>
        <w:t>.牙周膜的细胞：</w:t>
      </w:r>
      <w:r>
        <w:rPr>
          <w:rFonts w:hint="eastAsia" w:asciiTheme="minorEastAsia" w:hAnsiTheme="minorEastAsia" w:eastAsiaTheme="minorEastAsia" w:cstheme="minorEastAsia"/>
          <w:color w:val="FF0000"/>
          <w:sz w:val="21"/>
          <w:szCs w:val="21"/>
          <w:shd w:val="clear" w:color="auto" w:fill="auto"/>
        </w:rPr>
        <w:t>成纤维细胞（最多、最重要）、成牙骨质细胞、上皮剩余（Malassez上皮剩余）、成骨细胞和破骨细胞、未分化间充质细胞。</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37.</w:t>
      </w:r>
      <w:r>
        <w:rPr>
          <w:rFonts w:hint="eastAsia" w:asciiTheme="minorEastAsia" w:hAnsiTheme="minorEastAsia" w:eastAsiaTheme="minorEastAsia" w:cstheme="minorEastAsia"/>
          <w:color w:val="FF0000"/>
          <w:sz w:val="21"/>
          <w:szCs w:val="21"/>
          <w:shd w:val="clear" w:color="auto" w:fill="auto"/>
        </w:rPr>
        <w:t>牙槽骨具有受压力吸收、受拉力新生的特性。</w:t>
      </w:r>
    </w:p>
    <w:tbl>
      <w:tblPr>
        <w:tblStyle w:val="6"/>
        <w:tblW w:w="6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名称</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种类</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角化</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上皮钉突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牙龈上皮</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复层鳞状上皮</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有</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龈沟上皮</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复层鳞状上皮</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无</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结合上皮</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复层鳞状上皮</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无</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龈谷上皮</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复层鳞状上皮</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无</w:t>
            </w:r>
          </w:p>
        </w:tc>
        <w:tc>
          <w:tcPr>
            <w:tcW w:w="1659" w:type="dxa"/>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shd w:val="clear" w:color="auto" w:fill="auto"/>
              </w:rPr>
            </w:pPr>
            <w:r>
              <w:rPr>
                <w:rFonts w:hint="eastAsia" w:asciiTheme="minorEastAsia" w:hAnsiTheme="minorEastAsia" w:eastAsiaTheme="minorEastAsia" w:cstheme="minorEastAsia"/>
                <w:kern w:val="0"/>
                <w:sz w:val="21"/>
                <w:szCs w:val="21"/>
                <w:shd w:val="clear" w:color="auto" w:fill="auto"/>
              </w:rPr>
              <w:t>有</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sz w:val="21"/>
          <w:szCs w:val="21"/>
          <w:shd w:val="clear" w:color="auto" w:fill="auto"/>
          <w:lang w:val="en-US" w:eastAsia="zh-CN"/>
        </w:rPr>
        <w:t>38</w:t>
      </w:r>
      <w:r>
        <w:rPr>
          <w:rFonts w:hint="eastAsia" w:asciiTheme="minorEastAsia" w:hAnsiTheme="minorEastAsia" w:eastAsiaTheme="minorEastAsia" w:cstheme="minorEastAsia"/>
          <w:color w:val="FF0000"/>
          <w:sz w:val="21"/>
          <w:szCs w:val="21"/>
          <w:shd w:val="clear" w:color="auto" w:fill="auto"/>
        </w:rPr>
        <w:t>牙周膜面积最大为上、下颌第一磨牙，其次是第二磨牙和尖牙，最小是上颌的侧切牙和下颌中切牙。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39.</w:t>
      </w:r>
      <w:r>
        <w:rPr>
          <w:rFonts w:hint="eastAsia" w:asciiTheme="minorEastAsia" w:hAnsiTheme="minorEastAsia" w:eastAsiaTheme="minorEastAsia" w:cstheme="minorEastAsia"/>
          <w:color w:val="FF0000"/>
          <w:sz w:val="21"/>
          <w:szCs w:val="21"/>
          <w:shd w:val="clear" w:color="auto" w:fill="auto"/>
        </w:rPr>
        <w:t>基托的伸展范围上颌后牙游离端义齿基托后缘应伸展到翼上颌切迹，远中颊侧应盖过上颌结节，后缘中部应到硬软腭交界处稍后的软腭上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color w:val="FF0000"/>
          <w:sz w:val="21"/>
          <w:szCs w:val="21"/>
          <w:shd w:val="clear" w:color="auto" w:fill="auto"/>
        </w:rPr>
        <w:t>下颌基托后缘应覆盖磨牙后垫的1/3～1/2</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40.</w:t>
      </w:r>
      <w:r>
        <w:rPr>
          <w:rFonts w:hint="eastAsia" w:asciiTheme="minorEastAsia" w:hAnsiTheme="minorEastAsia" w:eastAsiaTheme="minorEastAsia" w:cstheme="minorEastAsia"/>
          <w:b/>
          <w:sz w:val="21"/>
          <w:szCs w:val="21"/>
          <w:shd w:val="clear" w:color="auto" w:fill="auto"/>
        </w:rPr>
        <w:t>铸造全冠颈部肩台通常非贵金属0.5~0.8 mm宽，贵金属是0.35~0.5 mm宽，烤瓷熔附金属全冠肩台宽度一般为1.0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41.</w:t>
      </w:r>
      <w:r>
        <w:rPr>
          <w:rFonts w:hint="eastAsia" w:asciiTheme="minorEastAsia" w:hAnsiTheme="minorEastAsia" w:eastAsiaTheme="minorEastAsia" w:cstheme="minorEastAsia"/>
          <w:b/>
          <w:sz w:val="21"/>
          <w:szCs w:val="21"/>
          <w:shd w:val="clear" w:color="auto" w:fill="auto"/>
        </w:rPr>
        <w:t>化学结合是金瓷结合中最主要、最关键的结合机制。烤瓷合金热膨胀系数必须略大于瓷的热膨胀系数。</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lang w:val="en-US" w:eastAsia="zh-CN"/>
        </w:rPr>
        <w:t>42.</w:t>
      </w:r>
      <w:r>
        <w:rPr>
          <w:rFonts w:hint="eastAsia" w:asciiTheme="minorEastAsia" w:hAnsiTheme="minorEastAsia" w:eastAsiaTheme="minorEastAsia" w:cstheme="minorEastAsia"/>
          <w:b/>
          <w:sz w:val="21"/>
          <w:szCs w:val="21"/>
          <w:shd w:val="clear" w:color="auto" w:fill="auto"/>
        </w:rPr>
        <w:t>修复体的主要固位力来自于摩擦力和黏着力。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lang w:val="en-US" w:eastAsia="zh-CN"/>
        </w:rPr>
        <w:t>43.</w:t>
      </w:r>
      <w:r>
        <w:rPr>
          <w:rFonts w:hint="eastAsia" w:asciiTheme="minorEastAsia" w:hAnsiTheme="minorEastAsia" w:eastAsiaTheme="minorEastAsia" w:cstheme="minorEastAsia"/>
          <w:b/>
          <w:sz w:val="21"/>
          <w:szCs w:val="21"/>
          <w:shd w:val="clear" w:color="auto" w:fill="auto"/>
        </w:rPr>
        <w:t>常用固定桥类型：双端固定桥、半固定桥、单端固定桥、复合固定桥。特殊的固定桥类型：种植固定桥、固定-可摘联合桥、粘结固定桥。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44.</w:t>
      </w:r>
      <w:r>
        <w:rPr>
          <w:rFonts w:hint="eastAsia" w:asciiTheme="minorEastAsia" w:hAnsiTheme="minorEastAsia" w:eastAsiaTheme="minorEastAsia" w:cstheme="minorEastAsia"/>
          <w:b/>
          <w:sz w:val="21"/>
          <w:szCs w:val="21"/>
          <w:shd w:val="clear" w:color="auto" w:fill="auto"/>
        </w:rPr>
        <w:t>可摘局部义齿的禁忌证：（1）缺牙间隙过小，义齿强度不够。（2）基牙呈锥形，固位形态过差，义齿不能获得足够的固位力。（3）精神病或生活不能自理的患者，患者易将义齿误吞。（4）口腔黏膜溃疡经久不愈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45.</w:t>
      </w:r>
      <w:r>
        <w:rPr>
          <w:rFonts w:hint="eastAsia" w:asciiTheme="minorEastAsia" w:hAnsiTheme="minorEastAsia" w:eastAsiaTheme="minorEastAsia" w:cstheme="minorEastAsia"/>
          <w:b/>
          <w:sz w:val="21"/>
          <w:szCs w:val="21"/>
          <w:shd w:val="clear" w:color="auto" w:fill="auto"/>
        </w:rPr>
        <w:t>RPI卡环组由近中（牙合）支托、邻面板、Ⅰ杆三部分组成。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46.</w:t>
      </w:r>
      <w:r>
        <w:rPr>
          <w:rFonts w:hint="eastAsia" w:asciiTheme="minorEastAsia" w:hAnsiTheme="minorEastAsia" w:eastAsiaTheme="minorEastAsia" w:cstheme="minorEastAsia"/>
          <w:b/>
          <w:sz w:val="21"/>
          <w:szCs w:val="21"/>
          <w:shd w:val="clear" w:color="auto" w:fill="auto"/>
        </w:rPr>
        <w:t>托盘与牙弓内外侧应有3～4 mm间隙，其翼缘应距黏膜皱襞约2 mm。上颌托盘的远中边缘应盖过上颌结节和颤动线，下颌托盘后缘应盖过磨牙后垫区。配套名师精讲课程经典例题</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color w:val="auto"/>
          <w:sz w:val="21"/>
          <w:szCs w:val="21"/>
          <w:shd w:val="clear" w:color="auto" w:fill="auto"/>
          <w:lang w:val="en-US" w:eastAsia="zh-CN"/>
        </w:rPr>
        <w:t>47.</w:t>
      </w:r>
      <w:r>
        <w:rPr>
          <w:rFonts w:hint="eastAsia" w:asciiTheme="minorEastAsia" w:hAnsiTheme="minorEastAsia" w:eastAsiaTheme="minorEastAsia" w:cstheme="minorEastAsia"/>
          <w:b/>
          <w:sz w:val="21"/>
          <w:szCs w:val="21"/>
          <w:shd w:val="clear" w:color="auto" w:fill="auto"/>
        </w:rPr>
        <w:t>一般在拔牙2～3个月后，可以开始制作正式的全口义齿。拔牙1个月后进行牙槽骨整形术。两侧上颌结节均较突出时，可以只选择结节较大的一侧作外科修整。</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lang w:val="en-US" w:eastAsia="zh-CN"/>
        </w:rPr>
        <w:t>48.</w:t>
      </w:r>
      <w:r>
        <w:rPr>
          <w:rFonts w:hint="eastAsia" w:asciiTheme="minorEastAsia" w:hAnsiTheme="minorEastAsia" w:eastAsiaTheme="minorEastAsia" w:cstheme="minorEastAsia"/>
          <w:b/>
          <w:sz w:val="21"/>
          <w:szCs w:val="21"/>
          <w:shd w:val="clear" w:color="auto" w:fill="auto"/>
        </w:rPr>
        <w:t>确定水平颌位关系的方法：哥特式弓描记法、卷舌后舔法、吞咽咬合法、肌监控仪法。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shd w:val="clear" w:color="auto" w:fill="auto"/>
        </w:rPr>
      </w:pPr>
      <w:r>
        <w:rPr>
          <w:rFonts w:hint="eastAsia" w:asciiTheme="minorEastAsia" w:hAnsiTheme="minorEastAsia" w:eastAsiaTheme="minorEastAsia" w:cstheme="minorEastAsia"/>
          <w:b/>
          <w:sz w:val="21"/>
          <w:szCs w:val="21"/>
          <w:shd w:val="clear" w:color="auto" w:fill="auto"/>
          <w:lang w:val="en-US" w:eastAsia="zh-CN"/>
        </w:rPr>
        <w:t>49.</w:t>
      </w:r>
      <w:r>
        <w:rPr>
          <w:rFonts w:hint="eastAsia" w:asciiTheme="minorEastAsia" w:hAnsiTheme="minorEastAsia" w:eastAsiaTheme="minorEastAsia" w:cstheme="minorEastAsia"/>
          <w:b/>
          <w:sz w:val="21"/>
          <w:szCs w:val="21"/>
          <w:shd w:val="clear" w:color="auto" w:fill="auto"/>
        </w:rPr>
        <w:t>全口义齿的固位原理：吸附力、表面张力、大气压力。附着力是指不同分子之间的吸引力，内聚力是指相同分子之间的吸引力。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shd w:val="clear" w:color="auto" w:fill="auto"/>
        </w:rPr>
      </w:pPr>
      <w:r>
        <w:rPr>
          <w:rFonts w:hint="eastAsia" w:asciiTheme="minorEastAsia" w:hAnsiTheme="minorEastAsia" w:eastAsiaTheme="minorEastAsia" w:cstheme="minorEastAsia"/>
          <w:b/>
          <w:sz w:val="21"/>
          <w:szCs w:val="21"/>
          <w:shd w:val="clear" w:color="auto" w:fill="auto"/>
          <w:lang w:val="en-US" w:eastAsia="zh-CN"/>
        </w:rPr>
        <w:t>50.</w:t>
      </w:r>
      <w:r>
        <w:rPr>
          <w:rFonts w:hint="eastAsia" w:asciiTheme="minorEastAsia" w:hAnsiTheme="minorEastAsia" w:eastAsiaTheme="minorEastAsia" w:cstheme="minorEastAsia"/>
          <w:color w:val="FF0000"/>
          <w:sz w:val="21"/>
          <w:szCs w:val="21"/>
          <w:shd w:val="clear" w:color="auto" w:fill="auto"/>
        </w:rPr>
        <w:t>修复前口腔的一般处理：处理急性症状；保证良好的口腔卫生；拆除不良修复体；治疗和控制龋病及牙周病。</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51.腭大孔位于硬腭后缘前方约0.5cm处，约相当于腭中缝至龈缘的外、中1/3交界处。</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52.舌尖淋巴管大部分引流至颏下淋巴结，另一部分至颈肩胛舌骨肌淋巴结。</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53.舌前2/3的一般感觉由舌神经支配，味觉由参与舌神经的鼓索味觉纤维所支配；舌后1/3的一般感觉及味觉由舌咽神经支配，但舌后1/3中部则由迷走神经支配。</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54.临床行气管切开时一般在第3~5气管软骨环的范围内切开。</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55.唾液中的有机物主要为黏蛋白,还有球蛋白、尿酸和唾液淀粉酶、溶菌酶、麦芽糖酶等。</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56.正常成人每天的唾液分泌量为1000-1500mL，其中绝大多数来自三对大唾液腺。</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57.唾液为泡沫状、稍混浊，略呈乳光色的液体,比童为1~1.009,pH6.0~7.9,平均为6.75，但存在个体和分泌时间的差异，如睡眠或早晨起床时多呈弱酸性，餐后可呈碱性。</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58.舌不同部位对基本味觉的敏感性不同，舌侧面对酸性敏感，舌尖对甜味最敏感，舌根对苦味敏感，但舌的各部分对咸味均很敏感。</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59.咀嚼运动的作用可归纳为切割、压碎、磨细三个基本阶段。</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60.最大力测定通常是通过力计测量，其大小顺序为第一磨牙＞第二磨牙＞第三磨牙＞第二前磨牙＞第一前磨牙＞尖牙＞中切牙＞侧切牙。</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shd w:val="clear" w:color="auto" w:fill="auto"/>
          <w:lang w:val="en-US" w:eastAsia="zh-CN"/>
        </w:rPr>
      </w:pPr>
      <w:r>
        <w:rPr>
          <w:rFonts w:hint="eastAsia" w:asciiTheme="minorEastAsia" w:hAnsiTheme="minorEastAsia" w:eastAsiaTheme="minorEastAsia" w:cstheme="minorEastAsia"/>
          <w:b/>
          <w:sz w:val="21"/>
          <w:szCs w:val="21"/>
          <w:shd w:val="clear" w:color="auto" w:fill="auto"/>
          <w:lang w:val="en-US" w:eastAsia="zh-CN"/>
        </w:rPr>
        <w:t>61.测定咀嚼效率的方法有筛分称重法、吸光度法、比色法。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62.慢性根尖周脓肿在镜下观察可见肉芽肿中央的细胞坏死、液化，形成脓液，周围主要是中性粒细胞、巨噬细胞、淋巴细胞和浆细胞浸润。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63.根尖周肉芽肿内的另一个重要特征是有上皮存在，其上皮绝大多数来自牙周膜的Malassez上皮剩余。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64.慢性龈炎镜下见主要在牙龈的龈沟壁处有炎症组织浸润，在沟内上皮的下方可见中性粒细胞浸润，再下方为大量的淋巴细胞（主要为T淋巴细胞）。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65.剥脱性龈病损是局限于牙龈的发红及脱屑样病变。临床特征是牙龈鲜红、光亮及上皮表层剥脱，形成粗糙的糜烂面；或上皮分离后未脱落，形成灰白色假膜。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66.牙周炎的发展过程为活动期与静止期交替出现。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67.上皮的棘层或基底层出现个别或成群的细胞角化称为角化不良。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68.上皮异常增生可发生的变化包括：①上皮基底细胞极性消失；②出现一层以上基底样细胞；③核浆比例增加;④上皮钉突呈滴状；⑤上皮层次紊乱；⑥有丝分裂象增加，可见少数异常有丝分裂;⑦上皮浅表1/2出现有丝分裂；⑧细胞多样性;⑨细胞核浓染；⑩核仁增大；细胞黏着力下降;在棘细胞层中单个或成团细胞角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69.基底细胞内水肿较轻时，细胞稍增大，胞质呈空泡状，称空泡性变；水肿严重时，基底细胞即发生液化溶解破碎，基底细胞排列不齐，基底膜不清，甚至消失。此种病变常见于扁平苔藓、红斑狼疮。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70.口腔白斑的病理变化表现为上皮增生，有过度正角化或过度不全角化，或两者同时出现为混合角化。当白斑癌变时，表面出现过度不全角化层。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71.口腔白斑的固有层和黏膜下层有淋巴细胞、浆细胞浸润。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72.口腔扁平苔藓病变区上皮基底细胞液化变性，基底膜界限不清。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73.口腔扁平苔藓在上皮的棘层、基底层和固有层可见胶样小体或称Civatte小体，固有层有T淋巴细胞浸润带。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74.慢性盘状红斑狼疮区别于扁平苔藓的病理表现是可见角质栓塞，血管周有淋巴细胞浸润。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75.慢性盘状红斑狼疮的口腔病变组织</w:t>
      </w:r>
      <w:r>
        <w:rPr>
          <w:rFonts w:hint="eastAsia" w:asciiTheme="minorEastAsia" w:hAnsiTheme="minorEastAsia" w:eastAsiaTheme="minorEastAsia" w:cstheme="minorEastAsia"/>
          <w:sz w:val="21"/>
          <w:szCs w:val="21"/>
          <w:lang w:val="en-US" w:eastAsia="zh-CN"/>
        </w:rPr>
        <w:t>的上皮基底膜区域有免疫球蛋白、补体沉积，主要为IgG、IgA。</w:t>
      </w:r>
    </w:p>
    <w:sectPr>
      <w:headerReference r:id="rId3" w:type="default"/>
      <w:pgSz w:w="11906" w:h="16838"/>
      <w:pgMar w:top="1134" w:right="1134" w:bottom="1134" w:left="1134"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E-BZ">
    <w:altName w:val="Yu Gothic"/>
    <w:panose1 w:val="00000000000000000000"/>
    <w:charset w:val="80"/>
    <w:family w:val="auto"/>
    <w:pitch w:val="default"/>
    <w:sig w:usb0="00000000" w:usb1="00000000" w:usb2="00000000" w:usb3="00000000" w:csb0="00020000" w:csb1="00000000"/>
  </w:font>
  <w:font w:name="Microsoft Yi Baiti">
    <w:panose1 w:val="03000500000000000000"/>
    <w:charset w:val="00"/>
    <w:family w:val="script"/>
    <w:pitch w:val="default"/>
    <w:sig w:usb0="80000003" w:usb1="00010402" w:usb2="00080002" w:usb3="00000000" w:csb0="00000001"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黑体" w:hAnsi="黑体" w:eastAsia="黑体" w:cs="黑体"/>
        <w:b w:val="0"/>
        <w:bCs w:val="0"/>
      </w:rPr>
    </w:pPr>
    <w:r>
      <w:rPr>
        <w:rFonts w:hint="eastAsia" w:ascii="黑体" w:hAnsi="黑体" w:eastAsia="黑体" w:cs="黑体"/>
        <w:b w:val="0"/>
        <w:bCs w:val="0"/>
        <w:sz w:val="21"/>
        <w:szCs w:val="24"/>
      </w:rPr>
      <w:t>品质即生命 品牌即未来</w:t>
    </w:r>
    <w:r>
      <w:rPr>
        <w:rFonts w:hint="eastAsia" w:ascii="黑体" w:hAnsi="黑体" w:eastAsia="黑体" w:cs="黑体"/>
        <w:b w:val="0"/>
        <w:bCs w:val="0"/>
        <w:sz w:val="18"/>
      </w:rPr>
      <w:pict>
        <v:shape id="PowerPlusWaterMarkObject29041" o:spid="_x0000_s4097" o:spt="136" type="#_x0000_t136" style="position:absolute;left:0pt;height:100.8pt;width:486.4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高端事业部" style="font-family:华文新魏;font-size:36pt;v-same-letter-heights:f;v-text-align:center;"/>
        </v:shape>
      </w:pict>
    </w:r>
    <w:r>
      <w:rPr>
        <w:rFonts w:hint="eastAsia" w:ascii="黑体" w:hAnsi="黑体" w:eastAsia="黑体" w:cs="黑体"/>
        <w:b w:val="0"/>
        <w:bCs w:val="0"/>
      </w:rPr>
      <w:ptab w:relativeTo="margin" w:alignment="center" w:leader="none"/>
    </w:r>
    <w:r>
      <w:rPr>
        <w:rFonts w:hint="eastAsia" w:ascii="黑体" w:hAnsi="黑体" w:eastAsia="黑体" w:cs="黑体"/>
        <w:b w:val="0"/>
        <w:bCs w:val="0"/>
      </w:rPr>
      <w:ptab w:relativeTo="margin" w:alignment="right" w:leader="none"/>
    </w:r>
    <w:r>
      <w:rPr>
        <w:rFonts w:hint="eastAsia" w:ascii="黑体" w:hAnsi="黑体" w:eastAsia="黑体" w:cs="黑体"/>
        <w:b w:val="0"/>
        <w:bCs w:val="0"/>
      </w:rPr>
      <w:drawing>
        <wp:inline distT="0" distB="0" distL="0" distR="0">
          <wp:extent cx="1025525" cy="214630"/>
          <wp:effectExtent l="0" t="0" r="3175" b="13970"/>
          <wp:docPr id="29" name="图片 29" descr="C:\Users\ZHAN\Desktop\logo png格式\带注册商标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ZHAN\Desktop\logo png格式\带注册商标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6176" cy="21473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23CA3"/>
    <w:rsid w:val="0529758C"/>
    <w:rsid w:val="09517C34"/>
    <w:rsid w:val="0EC42C76"/>
    <w:rsid w:val="13242E80"/>
    <w:rsid w:val="14BD4D4E"/>
    <w:rsid w:val="269B4FB8"/>
    <w:rsid w:val="2C5F42AB"/>
    <w:rsid w:val="2D843074"/>
    <w:rsid w:val="3024725A"/>
    <w:rsid w:val="30E03F4A"/>
    <w:rsid w:val="32FF6D70"/>
    <w:rsid w:val="36367E25"/>
    <w:rsid w:val="3BF92065"/>
    <w:rsid w:val="3ECE1D20"/>
    <w:rsid w:val="45325A8E"/>
    <w:rsid w:val="46201625"/>
    <w:rsid w:val="4C51188D"/>
    <w:rsid w:val="57A92F73"/>
    <w:rsid w:val="78F95910"/>
    <w:rsid w:val="7A9459FE"/>
    <w:rsid w:val="7C323CA3"/>
    <w:rsid w:val="7C370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2229</Words>
  <Characters>2571</Characters>
  <Lines>0</Lines>
  <Paragraphs>0</Paragraphs>
  <TotalTime>1</TotalTime>
  <ScaleCrop>false</ScaleCrop>
  <LinksUpToDate>false</LinksUpToDate>
  <CharactersWithSpaces>2575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2019-01-04T10:32:00Z</dcterms:created>
  <dc:creator>赵静～Claire</dc:creator>
  <cp:lastModifiedBy>闰土</cp:lastModifiedBy>
  <dcterms:modified xsi:type="dcterms:W3CDTF">2019-08-22T03:16:59Z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