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ind w:right="640"/>
        <w:rPr>
          <w:rFonts w:ascii="黑体" w:hAnsi="黑体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  <w:lang w:val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  <w:lang w:val="zh-CN"/>
        </w:rPr>
        <w:t>20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eastAsia="方正小标宋_GBK" w:cs="Times New Roman"/>
          <w:b w:val="0"/>
          <w:bCs/>
          <w:kern w:val="0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  <w:lang w:val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  <w:lang w:val="zh-CN"/>
        </w:rPr>
        <w:t>医师资格考试短线医学专业加试申请表</w:t>
      </w:r>
      <w:bookmarkEnd w:id="0"/>
    </w:p>
    <w:p>
      <w:pPr>
        <w:jc w:val="center"/>
        <w:rPr>
          <w:rFonts w:ascii="方正小标宋简体" w:hAnsi="宋体" w:eastAsia="方正小标宋简体"/>
          <w:color w:val="000000"/>
          <w:sz w:val="10"/>
          <w:szCs w:val="10"/>
        </w:rPr>
      </w:pPr>
    </w:p>
    <w:tbl>
      <w:tblPr>
        <w:tblStyle w:val="2"/>
        <w:tblW w:w="87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013"/>
        <w:gridCol w:w="1376"/>
        <w:gridCol w:w="1275"/>
        <w:gridCol w:w="609"/>
        <w:gridCol w:w="667"/>
        <w:gridCol w:w="2204"/>
      </w:tblGrid>
      <w:tr>
        <w:trPr>
          <w:jc w:val="center"/>
        </w:trPr>
        <w:tc>
          <w:tcPr>
            <w:tcW w:w="8708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</w:rPr>
              <w:t>个人信息</w:t>
            </w:r>
          </w:p>
        </w:tc>
      </w:tr>
      <w:tr>
        <w:trPr>
          <w:trHeight w:val="727" w:hRule="atLeast"/>
          <w:jc w:val="center"/>
        </w:trPr>
        <w:tc>
          <w:tcPr>
            <w:tcW w:w="1564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    名</w:t>
            </w:r>
          </w:p>
        </w:tc>
        <w:tc>
          <w:tcPr>
            <w:tcW w:w="23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34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</w:rPr>
            </w:pPr>
          </w:p>
        </w:tc>
      </w:tr>
      <w:tr>
        <w:trPr>
          <w:trHeight w:val="793" w:hRule="atLeast"/>
          <w:jc w:val="center"/>
        </w:trPr>
        <w:tc>
          <w:tcPr>
            <w:tcW w:w="156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 作 单 位</w:t>
            </w:r>
          </w:p>
        </w:tc>
        <w:tc>
          <w:tcPr>
            <w:tcW w:w="366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工作岗位</w:t>
            </w:r>
          </w:p>
        </w:tc>
        <w:tc>
          <w:tcPr>
            <w:tcW w:w="22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32"/>
              </w:rPr>
            </w:pPr>
          </w:p>
        </w:tc>
      </w:tr>
      <w:tr>
        <w:trPr>
          <w:trHeight w:val="687" w:hRule="atLeast"/>
          <w:jc w:val="center"/>
        </w:trPr>
        <w:tc>
          <w:tcPr>
            <w:tcW w:w="156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加 试 内 容</w:t>
            </w:r>
          </w:p>
        </w:tc>
        <w:tc>
          <w:tcPr>
            <w:tcW w:w="7144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院前急救 □               儿科 □</w:t>
            </w:r>
          </w:p>
        </w:tc>
      </w:tr>
      <w:tr>
        <w:trPr>
          <w:jc w:val="center"/>
        </w:trPr>
        <w:tc>
          <w:tcPr>
            <w:tcW w:w="8708" w:type="dxa"/>
            <w:gridSpan w:val="7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32"/>
              </w:rPr>
              <w:t>考生承诺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本人自愿申请参加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年医师资格考试短线医学专业加试。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本人获得医师资格后，限定在加试内容所对应岗位工作。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通过加试获得的医师资格不作为加试专业范围之外的注册、执业资格依据。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以上个人申报信息真实、准确、有效。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本人能够遵守以上承诺，如有违反，愿意承担由此而造成的一切后果。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pStyle w:val="4"/>
              <w:ind w:left="36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考生签字：                                日    期：</w:t>
            </w:r>
          </w:p>
          <w:p>
            <w:pPr>
              <w:pStyle w:val="4"/>
              <w:ind w:left="36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rPr>
          <w:jc w:val="center"/>
        </w:trPr>
        <w:tc>
          <w:tcPr>
            <w:tcW w:w="2577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单位审核：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单位盖章: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负责人签字：</w:t>
            </w:r>
          </w:p>
        </w:tc>
        <w:tc>
          <w:tcPr>
            <w:tcW w:w="3260" w:type="dxa"/>
            <w:gridSpan w:val="3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考点审核: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考点盖章: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经手人签字：</w:t>
            </w:r>
          </w:p>
        </w:tc>
        <w:tc>
          <w:tcPr>
            <w:tcW w:w="2871" w:type="dxa"/>
            <w:gridSpan w:val="2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考区审核：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考区盖章：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经手人签字：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F9E1F"/>
    <w:rsid w:val="1B3F9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2023-01-31T09:11:00Z</dcterms:created>
  <dc:creator>肖可</dc:creator>
  <cp:lastModifiedBy>肖可</cp:lastModifiedBy>
  <dcterms:modified xsi:type="dcterms:W3CDTF">2023-01-31T09:11:16Z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1BA5A31298916BE8A96AD86363D98ABB</vt:lpwstr>
  </property>
</Properties>
</file>