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13F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临床主治医师历年真题的重要作用</w:t>
      </w:r>
    </w:p>
    <w:p w14:paraId="6ED4CD71">
      <w:pPr>
        <w:rPr>
          <w:rFonts w:hint="eastAsia"/>
        </w:rPr>
      </w:pPr>
    </w:p>
    <w:p w14:paraId="21A810CA">
      <w:pPr>
        <w:rPr>
          <w:rFonts w:hint="eastAsia"/>
        </w:rPr>
      </w:pPr>
      <w:r>
        <w:rPr>
          <w:rFonts w:hint="eastAsia"/>
        </w:rPr>
        <w:t>对于备考临床主治医师的考生来说，历年真题是不可或缺的宝贵资料。它在多个方面都有着重要的作用，能够帮助考生更好地应对考试，提升通过的几率。</w:t>
      </w:r>
    </w:p>
    <w:p w14:paraId="4D441D7D">
      <w:pPr>
        <w:rPr>
          <w:rFonts w:hint="eastAsia"/>
        </w:rPr>
      </w:pPr>
    </w:p>
    <w:p w14:paraId="12BA7A6C">
      <w:pPr>
        <w:rPr>
          <w:rFonts w:hint="eastAsia"/>
        </w:rPr>
      </w:pPr>
      <w:r>
        <w:rPr>
          <w:rFonts w:hint="eastAsia"/>
        </w:rPr>
        <w:t>首先，历年真题能够帮助考生熟悉考试题型。临床主治医师考试包含多种题型，如选择题、判断题、案例分析题等，每种题型都有其独特的解题思路和技巧.通过做历年真题，考生可以直观地了解到各种题型的分布、命题方式以及分值占比，从而在备考过程中有针对性地进行练习和强化，提高答题的效率和准确性。</w:t>
      </w:r>
    </w:p>
    <w:p w14:paraId="55269A47">
      <w:pPr>
        <w:rPr>
          <w:rFonts w:hint="eastAsia"/>
        </w:rPr>
      </w:pPr>
    </w:p>
    <w:p w14:paraId="2503DE47">
      <w:pPr>
        <w:rPr>
          <w:rFonts w:hint="eastAsia"/>
        </w:rPr>
      </w:pPr>
      <w:r>
        <w:rPr>
          <w:rFonts w:hint="eastAsia"/>
        </w:rPr>
        <w:t>其次，历年真题有助于考生把握考试的出题规律和趋势。考试的出题并非毫无规律可循，通过对历年真题的分析和研究，考生可以发现一些常考的知识点、重点章节以及命题的侧重点。例如，某些疾病的诊断标准、治疗方法、并发症等可能会反复出现在真题中，这些高频考点往往是考试的重点内容，需要考生重点掌握.了解出题规律和趋势后，考生可以更合理地安排复习时间和精力，对重点内容进行深入复习，做到有的放矢。</w:t>
      </w:r>
    </w:p>
    <w:p w14:paraId="41C81D4B">
      <w:pPr>
        <w:rPr>
          <w:rFonts w:hint="eastAsia"/>
        </w:rPr>
      </w:pPr>
    </w:p>
    <w:p w14:paraId="6C4D504D">
      <w:pPr>
        <w:rPr>
          <w:rFonts w:hint="eastAsia"/>
        </w:rPr>
      </w:pPr>
      <w:r>
        <w:rPr>
          <w:rFonts w:hint="eastAsia"/>
        </w:rPr>
        <w:t>再者，做历年真题能够帮助考生检验自己的学习成果，及时发现知识漏洞。在备考过程中，考生虽然会系统地学习各个知识点，但往往难以准确判断自己对知识的掌握程度。通过做真题，考生可以将所学知识应用到实际题目中，检验自己是否真正理解和掌握了相关内容。如果在做题过程中出现错误或不会做的题目，考生可以及时反思自己的学习方法和薄弱环节，有针对性地进行查漏补缺，加强对相关知识点的学习和理解.</w:t>
      </w:r>
    </w:p>
    <w:p w14:paraId="3E6D49AF">
      <w:pPr>
        <w:rPr>
          <w:rFonts w:hint="eastAsia"/>
        </w:rPr>
      </w:pPr>
    </w:p>
    <w:p w14:paraId="5D701B31">
      <w:pPr>
        <w:rPr>
          <w:rFonts w:hint="eastAsia"/>
        </w:rPr>
      </w:pPr>
      <w:r>
        <w:rPr>
          <w:rFonts w:hint="eastAsia"/>
        </w:rPr>
        <w:t>此外，历年真题还可以帮助考生提升应试能力和心理素质。在实际考试中，时间是非常紧张的，考生需要在有限的时间内完成大量的题目。通过做历年真题，考生可以模拟考试环境，合理分配答题时间，提高答题速度和时间管理能力。同时，在不断地练习真题过程中，考生也能够逐渐适应考试的氛围和压力，增强自信心，减少考试时的紧张情绪，以更加从容的心态应对考试.</w:t>
      </w:r>
    </w:p>
    <w:p w14:paraId="1AB86D44">
      <w:pPr>
        <w:rPr>
          <w:rFonts w:hint="eastAsia"/>
        </w:rPr>
      </w:pPr>
    </w:p>
    <w:p w14:paraId="076DE684">
      <w:pPr>
        <w:rPr>
          <w:rFonts w:hint="eastAsia"/>
        </w:rPr>
      </w:pPr>
      <w:r>
        <w:rPr>
          <w:rFonts w:hint="eastAsia"/>
        </w:rPr>
        <w:t>总之，临床主治医师历年真题对于考生的备考具有重要的指导意义和价值。金英杰医学培训机构深知其重要性，为广大考生提供了丰富的历年真题资源，并配备专业的老师进行详细讲解和分析，帮助考生更好地利用这些真题，提高备考效果，顺利通过临床主治医师考试。</w:t>
      </w:r>
    </w:p>
    <w:p w14:paraId="00F855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4507865"/>
            <wp:effectExtent l="0" t="0" r="10160" b="635"/>
            <wp:docPr id="1" name="图片 1" descr="541171349660377065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171349660377065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20D9F"/>
    <w:rsid w:val="2B6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2024-11-27T07:51:00Z</dcterms:created>
  <dc:creator>AA金英杰四川总校</dc:creator>
  <cp:lastModifiedBy>AA金英杰四川总校</cp:lastModifiedBy>
  <dcterms:modified xsi:type="dcterms:W3CDTF">2024-11-27T07:52:11Z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87AA9E0B72D3439FA4D9D08A6AB7AF4E_11</vt:lpwstr>
  </property>
</Properties>
</file>